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73"/>
        <w:tblOverlap w:val="never"/>
        <w:tblW w:w="1090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4644"/>
        <w:gridCol w:w="6261"/>
      </w:tblGrid>
      <w:tr w:rsidR="00304940" w:rsidRPr="008B51D2" w14:paraId="3269E533" w14:textId="77777777" w:rsidTr="000B5E64">
        <w:tc>
          <w:tcPr>
            <w:tcW w:w="10905" w:type="dxa"/>
            <w:gridSpan w:val="2"/>
            <w:tcBorders>
              <w:top w:val="single" w:sz="8" w:space="0" w:color="4BACC6"/>
              <w:bottom w:val="single" w:sz="8" w:space="0" w:color="4BACC6"/>
            </w:tcBorders>
            <w:shd w:val="clear" w:color="auto" w:fill="B6DDE8"/>
          </w:tcPr>
          <w:p w14:paraId="35C5FDE1" w14:textId="77777777" w:rsidR="00304940" w:rsidRPr="008B51D2" w:rsidRDefault="00304940" w:rsidP="000B5E64">
            <w:pPr>
              <w:spacing w:after="0" w:line="240" w:lineRule="auto"/>
              <w:jc w:val="center"/>
              <w:rPr>
                <w:rFonts w:ascii="Lato" w:hAnsi="Lato" w:cs="Arial"/>
                <w:b/>
                <w:bCs/>
              </w:rPr>
            </w:pPr>
            <w:r w:rsidRPr="008B51D2">
              <w:rPr>
                <w:rFonts w:ascii="Lato" w:hAnsi="Lato" w:cs="Arial"/>
                <w:b/>
                <w:bCs/>
              </w:rPr>
              <w:t>DOCUMENTS REQUIRED</w:t>
            </w:r>
          </w:p>
          <w:p w14:paraId="07A97663" w14:textId="77777777" w:rsidR="00304940" w:rsidRPr="008B51D2" w:rsidRDefault="00304940" w:rsidP="003049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Lato" w:hAnsi="Lato" w:cs="Arial"/>
                <w:bCs/>
              </w:rPr>
            </w:pPr>
            <w:r w:rsidRPr="008B51D2">
              <w:rPr>
                <w:rFonts w:ascii="Lato" w:hAnsi="Lato" w:cs="Arial"/>
                <w:bCs/>
              </w:rPr>
              <w:t xml:space="preserve">These may apply to you if your circumstances have changed recently, since you applied or since you last updated your information with the local authority. </w:t>
            </w:r>
          </w:p>
          <w:p w14:paraId="0B2F58AF" w14:textId="77777777" w:rsidR="00304940" w:rsidRPr="008B51D2" w:rsidRDefault="00304940" w:rsidP="003049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Lato" w:hAnsi="Lato" w:cs="Arial"/>
                <w:b/>
                <w:bCs/>
              </w:rPr>
            </w:pPr>
            <w:r w:rsidRPr="008B51D2">
              <w:rPr>
                <w:rFonts w:ascii="Lato" w:hAnsi="Lato" w:cs="Arial"/>
                <w:bCs/>
              </w:rPr>
              <w:t>We may need you to submit further documentation and if needed, we will tell you about this as quickly as possible.</w:t>
            </w:r>
          </w:p>
        </w:tc>
      </w:tr>
      <w:tr w:rsidR="00304940" w:rsidRPr="008B51D2" w14:paraId="79807D42" w14:textId="77777777" w:rsidTr="000B5E64">
        <w:tc>
          <w:tcPr>
            <w:tcW w:w="46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38AB523" w14:textId="77777777" w:rsidR="00304940" w:rsidRPr="008B51D2" w:rsidRDefault="00304940" w:rsidP="000B5E64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8B51D2">
              <w:rPr>
                <w:rFonts w:ascii="Lato" w:hAnsi="Lato" w:cs="Arial"/>
                <w:b/>
              </w:rPr>
              <w:t xml:space="preserve">For all households </w:t>
            </w:r>
          </w:p>
        </w:tc>
        <w:tc>
          <w:tcPr>
            <w:tcW w:w="62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B53D0DD" w14:textId="77777777" w:rsidR="00304940" w:rsidRPr="008B51D2" w:rsidRDefault="00304940" w:rsidP="003049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Lato" w:hAnsi="Lato" w:cs="Arial"/>
              </w:rPr>
            </w:pPr>
            <w:r w:rsidRPr="008B51D2">
              <w:rPr>
                <w:rFonts w:ascii="Lato" w:hAnsi="Lato" w:cs="Arial"/>
              </w:rPr>
              <w:t xml:space="preserve">Proof of current address (e.g., utility bill, </w:t>
            </w:r>
            <w:proofErr w:type="gramStart"/>
            <w:r w:rsidRPr="008B51D2">
              <w:rPr>
                <w:rFonts w:ascii="Lato" w:hAnsi="Lato" w:cs="Arial"/>
              </w:rPr>
              <w:t>lease</w:t>
            </w:r>
            <w:proofErr w:type="gramEnd"/>
            <w:r w:rsidRPr="008B51D2">
              <w:rPr>
                <w:rFonts w:ascii="Lato" w:hAnsi="Lato" w:cs="Arial"/>
              </w:rPr>
              <w:t xml:space="preserve"> or rental statement)</w:t>
            </w:r>
          </w:p>
        </w:tc>
      </w:tr>
      <w:tr w:rsidR="00304940" w:rsidRPr="008B51D2" w14:paraId="743256B1" w14:textId="77777777" w:rsidTr="000B5E64">
        <w:tc>
          <w:tcPr>
            <w:tcW w:w="4644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152380C" w14:textId="77777777" w:rsidR="00304940" w:rsidRPr="008B51D2" w:rsidRDefault="00304940" w:rsidP="000B5E64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8B51D2">
              <w:rPr>
                <w:rFonts w:ascii="Lato" w:hAnsi="Lato" w:cs="Arial"/>
                <w:b/>
              </w:rPr>
              <w:t>Any new household members (</w:t>
            </w:r>
            <w:proofErr w:type="gramStart"/>
            <w:r w:rsidRPr="008B51D2">
              <w:rPr>
                <w:rFonts w:ascii="Lato" w:hAnsi="Lato" w:cs="Arial"/>
                <w:b/>
              </w:rPr>
              <w:t>e.g.</w:t>
            </w:r>
            <w:proofErr w:type="gramEnd"/>
            <w:r w:rsidRPr="008B51D2">
              <w:rPr>
                <w:rFonts w:ascii="Lato" w:hAnsi="Lato" w:cs="Arial"/>
                <w:b/>
              </w:rPr>
              <w:t xml:space="preserve"> new babies) </w:t>
            </w:r>
          </w:p>
        </w:tc>
        <w:tc>
          <w:tcPr>
            <w:tcW w:w="62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14:paraId="5A3D13ED" w14:textId="77777777" w:rsidR="00304940" w:rsidRPr="008B51D2" w:rsidRDefault="00304940" w:rsidP="0030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Lato" w:hAnsi="Lato" w:cs="Arial"/>
              </w:rPr>
            </w:pPr>
            <w:r w:rsidRPr="008B51D2">
              <w:rPr>
                <w:rFonts w:ascii="Lato" w:hAnsi="Lato" w:cs="Arial"/>
              </w:rPr>
              <w:t xml:space="preserve">Birth Certificate </w:t>
            </w:r>
          </w:p>
        </w:tc>
      </w:tr>
      <w:tr w:rsidR="00304940" w:rsidRPr="008B51D2" w14:paraId="007D3438" w14:textId="77777777" w:rsidTr="000B5E64">
        <w:tc>
          <w:tcPr>
            <w:tcW w:w="46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A34BE35" w14:textId="77777777" w:rsidR="00304940" w:rsidRPr="008B51D2" w:rsidRDefault="00304940" w:rsidP="000B5E64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8B51D2">
              <w:rPr>
                <w:rFonts w:ascii="Lato" w:hAnsi="Lato" w:cs="Arial"/>
                <w:b/>
              </w:rPr>
              <w:t xml:space="preserve">Any recent Marriages or Civil Partnerships </w:t>
            </w:r>
          </w:p>
        </w:tc>
        <w:tc>
          <w:tcPr>
            <w:tcW w:w="62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6471E579" w14:textId="77777777" w:rsidR="00304940" w:rsidRPr="008B51D2" w:rsidRDefault="00304940" w:rsidP="0030494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Lato" w:hAnsi="Lato" w:cs="Arial"/>
              </w:rPr>
            </w:pPr>
            <w:r w:rsidRPr="008B51D2">
              <w:rPr>
                <w:rFonts w:ascii="Lato" w:hAnsi="Lato" w:cs="Arial"/>
              </w:rPr>
              <w:t>Marriage/Civil Partnership certificate</w:t>
            </w:r>
          </w:p>
        </w:tc>
      </w:tr>
      <w:tr w:rsidR="00304940" w:rsidRPr="008B51D2" w14:paraId="71E33937" w14:textId="77777777" w:rsidTr="000B5E64">
        <w:tc>
          <w:tcPr>
            <w:tcW w:w="4644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E48F2FA" w14:textId="77777777" w:rsidR="00304940" w:rsidRPr="008B51D2" w:rsidRDefault="00304940" w:rsidP="000B5E64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8B51D2">
              <w:rPr>
                <w:rFonts w:ascii="Lato" w:hAnsi="Lato" w:cs="Arial"/>
                <w:b/>
              </w:rPr>
              <w:t xml:space="preserve">Any household member in employment </w:t>
            </w:r>
          </w:p>
        </w:tc>
        <w:tc>
          <w:tcPr>
            <w:tcW w:w="62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14:paraId="2F9E4839" w14:textId="77777777" w:rsidR="00304940" w:rsidRPr="008B51D2" w:rsidRDefault="00304940" w:rsidP="00304940">
            <w:pPr>
              <w:pStyle w:val="ListParagraph"/>
              <w:numPr>
                <w:ilvl w:val="0"/>
                <w:numId w:val="1"/>
              </w:numPr>
              <w:rPr>
                <w:rFonts w:ascii="Lato" w:hAnsi="Lato" w:cs="Arial"/>
              </w:rPr>
            </w:pPr>
            <w:r w:rsidRPr="008B51D2">
              <w:rPr>
                <w:rFonts w:ascii="Lato" w:hAnsi="Lato" w:cs="Arial"/>
              </w:rPr>
              <w:t xml:space="preserve">Evidence of 12 months’ income prior to the date of application must be submitted through a combination of the following: </w:t>
            </w:r>
          </w:p>
          <w:p w14:paraId="66458B1F" w14:textId="77777777" w:rsidR="00304940" w:rsidRPr="008B51D2" w:rsidRDefault="00304940" w:rsidP="000B5E64">
            <w:pPr>
              <w:spacing w:after="0"/>
              <w:ind w:left="360"/>
              <w:rPr>
                <w:rFonts w:ascii="Lato" w:hAnsi="Lato" w:cs="Arial"/>
                <w:u w:val="single"/>
              </w:rPr>
            </w:pPr>
            <w:r w:rsidRPr="008B51D2">
              <w:rPr>
                <w:rFonts w:ascii="Lato" w:hAnsi="Lato" w:cs="Arial"/>
                <w:u w:val="single"/>
              </w:rPr>
              <w:t>Current Year</w:t>
            </w:r>
          </w:p>
          <w:p w14:paraId="14F70AFE" w14:textId="77777777" w:rsidR="00304940" w:rsidRPr="008B51D2" w:rsidRDefault="00304940" w:rsidP="000B5E64">
            <w:pPr>
              <w:spacing w:after="0"/>
              <w:ind w:left="360"/>
              <w:rPr>
                <w:rFonts w:ascii="Lato" w:hAnsi="Lato" w:cs="Arial"/>
              </w:rPr>
            </w:pPr>
            <w:r w:rsidRPr="008B51D2">
              <w:rPr>
                <w:rFonts w:ascii="Lato" w:hAnsi="Lato" w:cs="Arial"/>
                <w:b/>
                <w:bCs/>
              </w:rPr>
              <w:t>Payslips</w:t>
            </w:r>
            <w:r w:rsidRPr="008B51D2">
              <w:rPr>
                <w:rFonts w:ascii="Lato" w:hAnsi="Lato" w:cs="Arial"/>
              </w:rPr>
              <w:t xml:space="preserve"> for all employments</w:t>
            </w:r>
          </w:p>
          <w:p w14:paraId="646D66DF" w14:textId="77777777" w:rsidR="00304940" w:rsidRPr="008B51D2" w:rsidRDefault="00304940" w:rsidP="000B5E64">
            <w:pPr>
              <w:spacing w:after="0"/>
              <w:ind w:left="360"/>
              <w:rPr>
                <w:rFonts w:ascii="Lato" w:hAnsi="Lato" w:cs="Arial"/>
                <w:b/>
                <w:bCs/>
              </w:rPr>
            </w:pPr>
            <w:r w:rsidRPr="008B51D2">
              <w:rPr>
                <w:rFonts w:ascii="Lato" w:hAnsi="Lato" w:cs="Arial"/>
                <w:b/>
                <w:bCs/>
              </w:rPr>
              <w:t xml:space="preserve"> or </w:t>
            </w:r>
          </w:p>
          <w:p w14:paraId="5410667B" w14:textId="77777777" w:rsidR="00304940" w:rsidRPr="008B51D2" w:rsidRDefault="00304940" w:rsidP="000B5E64">
            <w:pPr>
              <w:ind w:left="360"/>
              <w:rPr>
                <w:rFonts w:ascii="Lato" w:hAnsi="Lato" w:cs="Arial"/>
              </w:rPr>
            </w:pPr>
            <w:r w:rsidRPr="008B51D2">
              <w:rPr>
                <w:rFonts w:ascii="Lato" w:hAnsi="Lato" w:cs="Arial"/>
                <w:b/>
                <w:bCs/>
              </w:rPr>
              <w:t>Pay and Tax Summary (Year to date)</w:t>
            </w:r>
            <w:r w:rsidRPr="008B51D2">
              <w:rPr>
                <w:rFonts w:ascii="Lato" w:hAnsi="Lato" w:cs="Arial"/>
              </w:rPr>
              <w:t xml:space="preserve">. This can be obtained from Revenue’s online service, </w:t>
            </w:r>
            <w:proofErr w:type="spellStart"/>
            <w:r w:rsidRPr="008B51D2">
              <w:rPr>
                <w:rFonts w:ascii="Lato" w:hAnsi="Lato" w:cs="Arial"/>
              </w:rPr>
              <w:t>myAccount</w:t>
            </w:r>
            <w:proofErr w:type="spellEnd"/>
            <w:r w:rsidRPr="008B51D2">
              <w:rPr>
                <w:rFonts w:ascii="Lato" w:hAnsi="Lato" w:cs="Arial"/>
              </w:rPr>
              <w:t xml:space="preserve">* and will include all employments in this current year to date. </w:t>
            </w:r>
          </w:p>
          <w:p w14:paraId="143864FD" w14:textId="77777777" w:rsidR="00304940" w:rsidRPr="008B51D2" w:rsidRDefault="00304940" w:rsidP="000B5E64">
            <w:pPr>
              <w:spacing w:after="0"/>
              <w:ind w:left="360"/>
              <w:rPr>
                <w:rFonts w:ascii="Lato" w:hAnsi="Lato" w:cs="Arial"/>
                <w:u w:val="single"/>
              </w:rPr>
            </w:pPr>
            <w:r w:rsidRPr="008B51D2">
              <w:rPr>
                <w:rFonts w:ascii="Lato" w:hAnsi="Lato" w:cs="Arial"/>
                <w:u w:val="single"/>
              </w:rPr>
              <w:t>Previous Year</w:t>
            </w:r>
          </w:p>
          <w:p w14:paraId="5286EB64" w14:textId="77777777" w:rsidR="00304940" w:rsidRPr="008B51D2" w:rsidRDefault="00304940" w:rsidP="000B5E64">
            <w:pPr>
              <w:spacing w:after="0"/>
              <w:ind w:left="360"/>
              <w:rPr>
                <w:rFonts w:ascii="Lato" w:hAnsi="Lato" w:cs="Arial"/>
              </w:rPr>
            </w:pPr>
            <w:r w:rsidRPr="008B51D2">
              <w:rPr>
                <w:rFonts w:ascii="Lato" w:hAnsi="Lato" w:cs="Arial"/>
                <w:b/>
                <w:bCs/>
              </w:rPr>
              <w:t>Statement of Liability.</w:t>
            </w:r>
            <w:r w:rsidRPr="008B51D2">
              <w:rPr>
                <w:rFonts w:ascii="Lato" w:hAnsi="Lato" w:cs="Arial"/>
              </w:rPr>
              <w:t xml:space="preserve"> This can be obtained through Revenue’s online service, </w:t>
            </w:r>
            <w:proofErr w:type="spellStart"/>
            <w:r w:rsidRPr="008B51D2">
              <w:rPr>
                <w:rFonts w:ascii="Lato" w:hAnsi="Lato" w:cs="Arial"/>
              </w:rPr>
              <w:t>myAccount</w:t>
            </w:r>
            <w:proofErr w:type="spellEnd"/>
            <w:r w:rsidRPr="008B51D2">
              <w:rPr>
                <w:rFonts w:ascii="Lato" w:hAnsi="Lato" w:cs="Arial"/>
              </w:rPr>
              <w:t xml:space="preserve">* or your local tax office </w:t>
            </w:r>
          </w:p>
          <w:p w14:paraId="1D013EFC" w14:textId="77777777" w:rsidR="00304940" w:rsidRPr="008B51D2" w:rsidRDefault="00304940" w:rsidP="000B5E64">
            <w:pPr>
              <w:spacing w:after="0"/>
              <w:ind w:left="360"/>
              <w:rPr>
                <w:rFonts w:ascii="Lato" w:hAnsi="Lato" w:cs="Arial"/>
                <w:b/>
                <w:bCs/>
              </w:rPr>
            </w:pPr>
            <w:r w:rsidRPr="008B51D2">
              <w:rPr>
                <w:rFonts w:ascii="Lato" w:hAnsi="Lato" w:cs="Arial"/>
                <w:b/>
                <w:bCs/>
              </w:rPr>
              <w:t xml:space="preserve">and </w:t>
            </w:r>
          </w:p>
          <w:p w14:paraId="53DA135A" w14:textId="77777777" w:rsidR="00304940" w:rsidRPr="008B51D2" w:rsidRDefault="00304940" w:rsidP="000B5E64">
            <w:pPr>
              <w:spacing w:after="0"/>
              <w:ind w:left="360"/>
              <w:rPr>
                <w:rFonts w:ascii="Lato" w:hAnsi="Lato" w:cs="Arial"/>
              </w:rPr>
            </w:pPr>
            <w:r w:rsidRPr="008B51D2">
              <w:rPr>
                <w:rFonts w:ascii="Lato" w:hAnsi="Lato" w:cs="Arial"/>
                <w:b/>
                <w:bCs/>
              </w:rPr>
              <w:t>Employment Detail Summary.</w:t>
            </w:r>
            <w:r w:rsidRPr="008B51D2">
              <w:rPr>
                <w:rFonts w:ascii="Lato" w:hAnsi="Lato" w:cs="Arial"/>
              </w:rPr>
              <w:t xml:space="preserve"> This can be obtained from Revenue’s online service, </w:t>
            </w:r>
            <w:proofErr w:type="spellStart"/>
            <w:r w:rsidRPr="008B51D2">
              <w:rPr>
                <w:rFonts w:ascii="Lato" w:hAnsi="Lato" w:cs="Arial"/>
              </w:rPr>
              <w:t>myAccount</w:t>
            </w:r>
            <w:proofErr w:type="spellEnd"/>
            <w:r w:rsidRPr="008B51D2">
              <w:rPr>
                <w:rFonts w:ascii="Lato" w:hAnsi="Lato" w:cs="Arial"/>
              </w:rPr>
              <w:t>*.</w:t>
            </w:r>
          </w:p>
          <w:p w14:paraId="70253A4F" w14:textId="77777777" w:rsidR="00304940" w:rsidRPr="008B51D2" w:rsidRDefault="00304940" w:rsidP="000B5E64">
            <w:pPr>
              <w:spacing w:after="0"/>
              <w:rPr>
                <w:rFonts w:ascii="Lato" w:hAnsi="Lato" w:cs="Arial"/>
              </w:rPr>
            </w:pPr>
          </w:p>
          <w:p w14:paraId="5F3AE800" w14:textId="77777777" w:rsidR="00304940" w:rsidRPr="008B51D2" w:rsidRDefault="00304940" w:rsidP="000B5E64">
            <w:pPr>
              <w:rPr>
                <w:rFonts w:ascii="Lato" w:hAnsi="Lato" w:cs="Arial"/>
                <w:sz w:val="18"/>
                <w:szCs w:val="18"/>
              </w:rPr>
            </w:pPr>
            <w:r w:rsidRPr="008B51D2">
              <w:rPr>
                <w:rFonts w:ascii="Lato" w:hAnsi="Lato" w:cs="Arial"/>
                <w:sz w:val="18"/>
                <w:szCs w:val="18"/>
              </w:rPr>
              <w:t>*https://www.ros.ie/myaccount-web/home.html</w:t>
            </w:r>
          </w:p>
        </w:tc>
      </w:tr>
      <w:tr w:rsidR="00304940" w:rsidRPr="008B51D2" w14:paraId="73D85856" w14:textId="77777777" w:rsidTr="000B5E64">
        <w:tc>
          <w:tcPr>
            <w:tcW w:w="46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516DE6E" w14:textId="77777777" w:rsidR="00304940" w:rsidRPr="008B51D2" w:rsidRDefault="00304940" w:rsidP="000B5E64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8B51D2">
              <w:rPr>
                <w:rFonts w:ascii="Lato" w:hAnsi="Lato" w:cs="Arial"/>
                <w:b/>
              </w:rPr>
              <w:t xml:space="preserve">Any household member in self-employment </w:t>
            </w:r>
          </w:p>
        </w:tc>
        <w:tc>
          <w:tcPr>
            <w:tcW w:w="62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95FE7B8" w14:textId="77777777" w:rsidR="00304940" w:rsidRPr="008B51D2" w:rsidRDefault="00304940" w:rsidP="00304940">
            <w:pPr>
              <w:pStyle w:val="Pa4"/>
              <w:numPr>
                <w:ilvl w:val="0"/>
                <w:numId w:val="4"/>
              </w:numPr>
              <w:rPr>
                <w:rFonts w:cs="Arial"/>
                <w:color w:val="000000"/>
                <w:sz w:val="22"/>
                <w:szCs w:val="22"/>
              </w:rPr>
            </w:pPr>
            <w:r w:rsidRPr="008B51D2">
              <w:rPr>
                <w:rFonts w:cs="Arial"/>
                <w:color w:val="000000"/>
                <w:sz w:val="22"/>
                <w:szCs w:val="22"/>
              </w:rPr>
              <w:t xml:space="preserve">A minimum of 2 years’ accounts with an Auditor’s Report </w:t>
            </w:r>
          </w:p>
          <w:p w14:paraId="7F495BCD" w14:textId="77777777" w:rsidR="00304940" w:rsidRPr="008B51D2" w:rsidRDefault="00304940" w:rsidP="000B5E64">
            <w:pPr>
              <w:pStyle w:val="Pa4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8B51D2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and </w:t>
            </w:r>
          </w:p>
          <w:p w14:paraId="3C53BF22" w14:textId="77777777" w:rsidR="00304940" w:rsidRPr="008B51D2" w:rsidRDefault="00304940" w:rsidP="003049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Lato" w:hAnsi="Lato" w:cs="Arial"/>
              </w:rPr>
            </w:pPr>
            <w:r w:rsidRPr="008B51D2">
              <w:rPr>
                <w:rFonts w:ascii="Lato" w:hAnsi="Lato" w:cs="Arial"/>
                <w:color w:val="000000"/>
              </w:rPr>
              <w:t>A Notice of Assessment and/or Self-Assessment Acknowledgement letter for the preceding 12 months</w:t>
            </w:r>
          </w:p>
        </w:tc>
      </w:tr>
      <w:tr w:rsidR="00304940" w:rsidRPr="008B51D2" w14:paraId="29DD5613" w14:textId="77777777" w:rsidTr="000B5E64">
        <w:tc>
          <w:tcPr>
            <w:tcW w:w="4644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DC1C50A" w14:textId="77777777" w:rsidR="00304940" w:rsidRPr="008B51D2" w:rsidRDefault="00304940" w:rsidP="000B5E64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8B51D2">
              <w:rPr>
                <w:rFonts w:ascii="Lato" w:hAnsi="Lato" w:cs="Arial"/>
                <w:b/>
              </w:rPr>
              <w:t>Any household members in receipt of social welfare</w:t>
            </w:r>
          </w:p>
        </w:tc>
        <w:tc>
          <w:tcPr>
            <w:tcW w:w="62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14:paraId="1DB0FCC2" w14:textId="77777777" w:rsidR="00304940" w:rsidRPr="008B51D2" w:rsidRDefault="00304940" w:rsidP="0030494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Lato" w:hAnsi="Lato" w:cs="Arial"/>
              </w:rPr>
            </w:pPr>
            <w:r w:rsidRPr="008B51D2">
              <w:rPr>
                <w:rFonts w:ascii="Lato" w:hAnsi="Lato" w:cs="Arial"/>
              </w:rPr>
              <w:t xml:space="preserve"> A recent statement from Department of Social Protection detailing all welfare payments received and commencement date of receipt of such payments. If a household is in receipt of social welfare for less than 12 months, a Statement of Liability for the preceding year and, where applicable, payslips for the intervening period must also be provided.</w:t>
            </w:r>
          </w:p>
        </w:tc>
      </w:tr>
      <w:tr w:rsidR="00304940" w:rsidRPr="008B51D2" w14:paraId="4107B085" w14:textId="77777777" w:rsidTr="000B5E64">
        <w:tc>
          <w:tcPr>
            <w:tcW w:w="46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B3BE833" w14:textId="77777777" w:rsidR="00304940" w:rsidRPr="008B51D2" w:rsidRDefault="00304940" w:rsidP="000B5E64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8B51D2">
              <w:rPr>
                <w:rFonts w:ascii="Lato" w:hAnsi="Lato" w:cs="Arial"/>
                <w:b/>
              </w:rPr>
              <w:t xml:space="preserve">Any household member who is a non-EEA national </w:t>
            </w:r>
          </w:p>
        </w:tc>
        <w:tc>
          <w:tcPr>
            <w:tcW w:w="62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3447C971" w14:textId="77777777" w:rsidR="00304940" w:rsidRPr="008B51D2" w:rsidRDefault="00304940" w:rsidP="00304940">
            <w:pPr>
              <w:pStyle w:val="ListParagraph"/>
              <w:numPr>
                <w:ilvl w:val="0"/>
                <w:numId w:val="5"/>
              </w:numPr>
            </w:pPr>
            <w:r w:rsidRPr="008B51D2">
              <w:rPr>
                <w:rFonts w:ascii="Lato" w:hAnsi="Lato"/>
              </w:rPr>
              <w:t>Proof of citizenship or permission to remain in Ireland for all household members (e.g., letter from the Department of Justice or similar from Garda National Immigration Bureau).</w:t>
            </w:r>
            <w:r w:rsidRPr="00355195">
              <w:t xml:space="preserve"> </w:t>
            </w:r>
          </w:p>
        </w:tc>
      </w:tr>
      <w:tr w:rsidR="00304940" w:rsidRPr="008B51D2" w14:paraId="0A3F9193" w14:textId="77777777" w:rsidTr="000B5E64">
        <w:tc>
          <w:tcPr>
            <w:tcW w:w="4644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5F0BA832" w14:textId="77777777" w:rsidR="00304940" w:rsidRPr="008B51D2" w:rsidRDefault="00304940" w:rsidP="000B5E64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8B51D2">
              <w:rPr>
                <w:rFonts w:ascii="Lato" w:hAnsi="Lato" w:cs="Arial"/>
                <w:b/>
              </w:rPr>
              <w:t xml:space="preserve">Any recent legal separation or divorce  </w:t>
            </w:r>
          </w:p>
        </w:tc>
        <w:tc>
          <w:tcPr>
            <w:tcW w:w="62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14:paraId="5D4063BF" w14:textId="77777777" w:rsidR="00304940" w:rsidRPr="008B51D2" w:rsidRDefault="00304940" w:rsidP="003049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Lato" w:hAnsi="Lato" w:cs="Arial"/>
              </w:rPr>
            </w:pPr>
            <w:r w:rsidRPr="008B51D2">
              <w:rPr>
                <w:rFonts w:ascii="Lato" w:hAnsi="Lato" w:cs="Arial"/>
              </w:rPr>
              <w:t xml:space="preserve">Copy of the agreement </w:t>
            </w:r>
          </w:p>
        </w:tc>
      </w:tr>
      <w:tr w:rsidR="00304940" w:rsidRPr="008B51D2" w14:paraId="0C8D26F8" w14:textId="77777777" w:rsidTr="000B5E64">
        <w:tc>
          <w:tcPr>
            <w:tcW w:w="464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3C05931" w14:textId="77777777" w:rsidR="00304940" w:rsidRPr="008B51D2" w:rsidRDefault="00304940" w:rsidP="000B5E64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8B51D2">
              <w:rPr>
                <w:rFonts w:ascii="Lato" w:hAnsi="Lato" w:cs="Arial"/>
                <w:b/>
              </w:rPr>
              <w:t xml:space="preserve">Any recent custody arrangement </w:t>
            </w:r>
          </w:p>
        </w:tc>
        <w:tc>
          <w:tcPr>
            <w:tcW w:w="62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452A8DC2" w14:textId="77777777" w:rsidR="00304940" w:rsidRPr="008B51D2" w:rsidRDefault="00304940" w:rsidP="003049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Lato" w:hAnsi="Lato" w:cs="Arial"/>
              </w:rPr>
            </w:pPr>
            <w:r w:rsidRPr="008B51D2">
              <w:rPr>
                <w:rFonts w:ascii="Lato" w:hAnsi="Lato" w:cs="Arial"/>
              </w:rPr>
              <w:t xml:space="preserve">Document which sets out the arrangements </w:t>
            </w:r>
          </w:p>
        </w:tc>
      </w:tr>
      <w:tr w:rsidR="00304940" w:rsidRPr="008B51D2" w14:paraId="306822A5" w14:textId="77777777" w:rsidTr="000B5E64">
        <w:tc>
          <w:tcPr>
            <w:tcW w:w="4644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1E1CA341" w14:textId="77777777" w:rsidR="00304940" w:rsidRPr="008B51D2" w:rsidRDefault="00304940" w:rsidP="000B5E64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8B51D2">
              <w:rPr>
                <w:rFonts w:ascii="Lato" w:hAnsi="Lato" w:cs="Arial"/>
                <w:b/>
              </w:rPr>
              <w:lastRenderedPageBreak/>
              <w:t xml:space="preserve">Any maintenance arrangements </w:t>
            </w:r>
          </w:p>
        </w:tc>
        <w:tc>
          <w:tcPr>
            <w:tcW w:w="62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14:paraId="4BAFC011" w14:textId="77777777" w:rsidR="00304940" w:rsidRPr="008B51D2" w:rsidRDefault="00304940" w:rsidP="003049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Lato" w:hAnsi="Lato" w:cs="Arial"/>
              </w:rPr>
            </w:pPr>
            <w:r w:rsidRPr="008B51D2">
              <w:rPr>
                <w:rFonts w:ascii="Lato" w:hAnsi="Lato" w:cs="Arial"/>
              </w:rPr>
              <w:t xml:space="preserve">Document which sets out how much maintenance is received </w:t>
            </w:r>
          </w:p>
        </w:tc>
      </w:tr>
      <w:tr w:rsidR="00304940" w:rsidRPr="008B51D2" w14:paraId="04E1185D" w14:textId="77777777" w:rsidTr="000B5E64">
        <w:tc>
          <w:tcPr>
            <w:tcW w:w="4644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14:paraId="2605DEF2" w14:textId="77777777" w:rsidR="00304940" w:rsidRPr="008B51D2" w:rsidRDefault="00304940" w:rsidP="000B5E64">
            <w:pPr>
              <w:spacing w:after="0" w:line="240" w:lineRule="auto"/>
              <w:rPr>
                <w:rFonts w:ascii="Lato" w:hAnsi="Lato" w:cs="Arial"/>
                <w:b/>
              </w:rPr>
            </w:pPr>
            <w:r w:rsidRPr="008B51D2">
              <w:rPr>
                <w:rFonts w:ascii="Lato" w:hAnsi="Lato" w:cs="Arial"/>
                <w:b/>
                <w:bCs/>
              </w:rPr>
              <w:t>Applications on grounds of any NEW Medical or Disability Grounds (if applicable)</w:t>
            </w:r>
          </w:p>
        </w:tc>
        <w:tc>
          <w:tcPr>
            <w:tcW w:w="626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14:paraId="4A46BCEF" w14:textId="77777777" w:rsidR="00304940" w:rsidRPr="008B51D2" w:rsidRDefault="00304940" w:rsidP="0030494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191" w:lineRule="atLeast"/>
              <w:rPr>
                <w:rFonts w:ascii="Lato" w:hAnsi="Lato" w:cs="Arial"/>
              </w:rPr>
            </w:pPr>
            <w:r w:rsidRPr="008B51D2">
              <w:rPr>
                <w:rFonts w:ascii="Lato" w:hAnsi="Lato" w:cs="Arial"/>
              </w:rPr>
              <w:t xml:space="preserve">A completed Medical and/or Disability Information Form (HMD-Form 1), available from your local authority </w:t>
            </w:r>
          </w:p>
          <w:p w14:paraId="16CB008E" w14:textId="77777777" w:rsidR="00304940" w:rsidRPr="008B51D2" w:rsidRDefault="00304940" w:rsidP="0030494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Lato" w:hAnsi="Lato" w:cs="Arial"/>
              </w:rPr>
            </w:pPr>
            <w:r w:rsidRPr="008B51D2">
              <w:rPr>
                <w:rFonts w:ascii="Lato" w:hAnsi="Lato" w:cs="Arial"/>
              </w:rPr>
              <w:t>Occupational therapist’s report in respect of any specific accommodation requirements</w:t>
            </w:r>
            <w:r w:rsidRPr="008B51D2">
              <w:rPr>
                <w:rFonts w:ascii="Lato" w:hAnsi="Lato" w:cs="Arial"/>
                <w:color w:val="000000"/>
                <w:lang w:eastAsia="en-IE"/>
              </w:rPr>
              <w:t xml:space="preserve"> </w:t>
            </w:r>
          </w:p>
        </w:tc>
      </w:tr>
    </w:tbl>
    <w:p w14:paraId="4A7053EB" w14:textId="77777777" w:rsidR="00304940" w:rsidRPr="00F91657" w:rsidRDefault="00304940" w:rsidP="00304940">
      <w:pPr>
        <w:pStyle w:val="BasicParagraph"/>
        <w:ind w:left="720"/>
        <w:rPr>
          <w:rFonts w:ascii="Lato" w:hAnsi="Lato" w:cs="Open Sans"/>
          <w:sz w:val="22"/>
          <w:szCs w:val="22"/>
          <w:lang w:val="en-IE"/>
        </w:rPr>
      </w:pPr>
    </w:p>
    <w:p w14:paraId="525037AF" w14:textId="77777777" w:rsidR="00304940" w:rsidRDefault="00304940" w:rsidP="00304940">
      <w:pPr>
        <w:pStyle w:val="BasicParagraph"/>
        <w:ind w:left="720"/>
        <w:rPr>
          <w:rFonts w:ascii="Lato" w:hAnsi="Lato" w:cs="Open Sans"/>
          <w:sz w:val="22"/>
          <w:szCs w:val="22"/>
        </w:rPr>
      </w:pPr>
    </w:p>
    <w:p w14:paraId="6A752231" w14:textId="77777777" w:rsidR="00304940" w:rsidRPr="00F91657" w:rsidRDefault="00304940" w:rsidP="00304940">
      <w:pPr>
        <w:pStyle w:val="BasicParagraph"/>
        <w:ind w:left="720"/>
        <w:rPr>
          <w:rFonts w:ascii="Lato" w:hAnsi="Lato" w:cs="Open Sans"/>
          <w:sz w:val="22"/>
          <w:szCs w:val="22"/>
        </w:rPr>
      </w:pPr>
    </w:p>
    <w:p w14:paraId="2F59A02A" w14:textId="77777777" w:rsidR="0069637F" w:rsidRDefault="00304940"/>
    <w:sectPr w:rsidR="00696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56E0"/>
    <w:multiLevelType w:val="hybridMultilevel"/>
    <w:tmpl w:val="E9D412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D4092"/>
    <w:multiLevelType w:val="hybridMultilevel"/>
    <w:tmpl w:val="B3EE2B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A447B"/>
    <w:multiLevelType w:val="hybridMultilevel"/>
    <w:tmpl w:val="C13E00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F6B6E"/>
    <w:multiLevelType w:val="hybridMultilevel"/>
    <w:tmpl w:val="3D6E1D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32FE9"/>
    <w:multiLevelType w:val="hybridMultilevel"/>
    <w:tmpl w:val="5096E81A"/>
    <w:lvl w:ilvl="0" w:tplc="18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40"/>
    <w:rsid w:val="00124F7A"/>
    <w:rsid w:val="00304940"/>
    <w:rsid w:val="005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9AA09"/>
  <w15:chartTrackingRefBased/>
  <w15:docId w15:val="{F9E9B004-9291-447D-8A38-9122146B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04940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rialMT" w:eastAsia="MS Mincho" w:hAnsi="ArialMT" w:cs="ArialMT"/>
      <w:color w:val="000000"/>
      <w:sz w:val="18"/>
      <w:szCs w:val="18"/>
      <w:lang w:val="en-US"/>
    </w:rPr>
  </w:style>
  <w:style w:type="paragraph" w:styleId="ListParagraph">
    <w:name w:val="List Paragraph"/>
    <w:basedOn w:val="Normal"/>
    <w:qFormat/>
    <w:rsid w:val="0030494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4">
    <w:name w:val="Pa4"/>
    <w:basedOn w:val="Normal"/>
    <w:next w:val="Normal"/>
    <w:uiPriority w:val="99"/>
    <w:rsid w:val="00304940"/>
    <w:pPr>
      <w:autoSpaceDE w:val="0"/>
      <w:autoSpaceDN w:val="0"/>
      <w:adjustRightInd w:val="0"/>
      <w:spacing w:after="0" w:line="191" w:lineRule="atLeast"/>
    </w:pPr>
    <w:rPr>
      <w:rFonts w:ascii="Lato" w:eastAsia="Calibri" w:hAnsi="Lato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74788EBE4AF4A968C7032C1A171B9" ma:contentTypeVersion="7" ma:contentTypeDescription="Create a new document." ma:contentTypeScope="" ma:versionID="36301ae3e3c42dd7bfd47a7282cb0f2f">
  <xsd:schema xmlns:xsd="http://www.w3.org/2001/XMLSchema" xmlns:xs="http://www.w3.org/2001/XMLSchema" xmlns:p="http://schemas.microsoft.com/office/2006/metadata/properties" xmlns:ns3="d582f9a2-05e8-4384-a1ee-8fce0ab29eb8" xmlns:ns4="ed7de744-868a-489e-897d-80ae2223bf9a" targetNamespace="http://schemas.microsoft.com/office/2006/metadata/properties" ma:root="true" ma:fieldsID="e963b9234cfe3c4df5000ad7726ea346" ns3:_="" ns4:_="">
    <xsd:import namespace="d582f9a2-05e8-4384-a1ee-8fce0ab29eb8"/>
    <xsd:import namespace="ed7de744-868a-489e-897d-80ae2223bf9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2f9a2-05e8-4384-a1ee-8fce0ab29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e744-868a-489e-897d-80ae2223bf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E5F2CD-1B74-4B83-BA40-5E3ECF89D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82f9a2-05e8-4384-a1ee-8fce0ab29eb8"/>
    <ds:schemaRef ds:uri="ed7de744-868a-489e-897d-80ae2223b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D50CCB-FA53-4F3A-809C-FB5B86026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09FDC-B821-4818-B5BD-4B10E551E704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ed7de744-868a-489e-897d-80ae2223bf9a"/>
    <ds:schemaRef ds:uri="http://schemas.microsoft.com/office/2006/documentManagement/types"/>
    <ds:schemaRef ds:uri="d582f9a2-05e8-4384-a1ee-8fce0ab29eb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Costello</dc:creator>
  <cp:keywords/>
  <dc:description/>
  <cp:lastModifiedBy>Helen Costello</cp:lastModifiedBy>
  <cp:revision>1</cp:revision>
  <dcterms:created xsi:type="dcterms:W3CDTF">2022-08-24T10:30:00Z</dcterms:created>
  <dcterms:modified xsi:type="dcterms:W3CDTF">2022-08-24T10:30:00Z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0x010100D5174788EBE4AF4A968C7032C1A171B9</vt:lpwstr>
  </property>
</Properties>
</file>