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4471" w14:textId="77777777" w:rsidR="00004B70" w:rsidRDefault="00004B70" w:rsidP="00004B70">
      <w:pPr>
        <w:rPr>
          <w:rFonts w:ascii="Open Sans" w:hAnsi="Open Sans" w:cs="Open Sans"/>
          <w:sz w:val="32"/>
          <w:szCs w:val="32"/>
        </w:rPr>
      </w:pPr>
      <w:bookmarkStart w:id="0" w:name="_GoBack"/>
      <w:bookmarkEnd w:id="0"/>
    </w:p>
    <w:p w14:paraId="6E248EA5" w14:textId="77777777" w:rsidR="00EA1FD2" w:rsidRPr="00774701" w:rsidRDefault="00EA1FD2" w:rsidP="00A24FC5">
      <w:pPr>
        <w:jc w:val="center"/>
        <w:rPr>
          <w:rFonts w:ascii="Open Sans" w:hAnsi="Open Sans" w:cs="Open Sans"/>
          <w:b/>
          <w:sz w:val="32"/>
          <w:szCs w:val="32"/>
          <w:u w:val="single"/>
        </w:rPr>
      </w:pPr>
      <w:r w:rsidRPr="00774701">
        <w:rPr>
          <w:rFonts w:ascii="Open Sans" w:hAnsi="Open Sans" w:cs="Open Sans"/>
          <w:b/>
          <w:sz w:val="32"/>
          <w:szCs w:val="32"/>
          <w:u w:val="single"/>
        </w:rPr>
        <w:t>‘Adopt a Patch’ Registration Form</w:t>
      </w:r>
    </w:p>
    <w:p w14:paraId="0B8149DA" w14:textId="77777777" w:rsidR="00A24FC5" w:rsidRDefault="00A24FC5" w:rsidP="00004B70">
      <w:pPr>
        <w:rPr>
          <w:rFonts w:ascii="Open Sans" w:hAnsi="Open Sans" w:cs="Open Sans"/>
          <w:b/>
          <w:sz w:val="32"/>
          <w:szCs w:val="32"/>
        </w:rPr>
      </w:pPr>
    </w:p>
    <w:p w14:paraId="79FAF80C" w14:textId="77777777" w:rsidR="0034447F" w:rsidRPr="0034447F" w:rsidRDefault="00FF63FF" w:rsidP="0034447F">
      <w:pPr>
        <w:pStyle w:val="NormalWeb"/>
        <w:rPr>
          <w:rFonts w:ascii="Open Sans" w:hAnsi="Open Sans" w:cs="Open Sans"/>
          <w:highlight w:val="yellow"/>
          <w:lang w:val="en"/>
        </w:rPr>
      </w:pPr>
      <w:r>
        <w:rPr>
          <w:rFonts w:ascii="Open Sans" w:hAnsi="Open Sans" w:cs="Open Sans"/>
          <w:highlight w:val="yellow"/>
          <w:lang w:val="en"/>
        </w:rPr>
        <w:t xml:space="preserve">A Message from the HSE: </w:t>
      </w:r>
      <w:r w:rsidR="0034447F" w:rsidRPr="0034447F">
        <w:rPr>
          <w:rFonts w:ascii="Open Sans" w:hAnsi="Open Sans" w:cs="Open Sans"/>
          <w:highlight w:val="yellow"/>
          <w:lang w:val="en"/>
        </w:rPr>
        <w:t>To protect yourself and others from coronavirus (COVID-19), think about how the virus is spread.</w:t>
      </w:r>
    </w:p>
    <w:p w14:paraId="2C0AEBFB" w14:textId="77777777" w:rsidR="0034447F" w:rsidRPr="0034447F" w:rsidRDefault="0034447F" w:rsidP="0034447F">
      <w:pPr>
        <w:pStyle w:val="NormalWeb"/>
        <w:rPr>
          <w:rFonts w:ascii="Open Sans" w:hAnsi="Open Sans" w:cs="Open Sans"/>
          <w:highlight w:val="yellow"/>
          <w:lang w:val="en"/>
        </w:rPr>
      </w:pPr>
      <w:r w:rsidRPr="0034447F">
        <w:rPr>
          <w:rFonts w:ascii="Open Sans" w:hAnsi="Open Sans" w:cs="Open Sans"/>
          <w:highlight w:val="yellow"/>
          <w:lang w:val="en"/>
        </w:rPr>
        <w:t>Coronavirus is spread in sneeze or cough droplets. To infect you, it has to get from an infected person's nose or mouth into your eyes, nose or mouth. This can be direct or indirect (on hands, objects, surfaces).</w:t>
      </w:r>
    </w:p>
    <w:p w14:paraId="3A0BCD55" w14:textId="77777777" w:rsidR="0034447F" w:rsidRPr="0034447F" w:rsidRDefault="0034447F" w:rsidP="0034447F">
      <w:pPr>
        <w:pStyle w:val="NormalWeb"/>
        <w:rPr>
          <w:rFonts w:ascii="Open Sans" w:hAnsi="Open Sans" w:cs="Open Sans"/>
          <w:highlight w:val="yellow"/>
          <w:lang w:val="en"/>
        </w:rPr>
      </w:pPr>
      <w:r w:rsidRPr="0034447F">
        <w:rPr>
          <w:rFonts w:ascii="Open Sans" w:hAnsi="Open Sans" w:cs="Open Sans"/>
          <w:highlight w:val="yellow"/>
          <w:lang w:val="en"/>
        </w:rPr>
        <w:t>Keep this in mind. It will help you remember all the things you need to do to protect yourself and others from the virus.</w:t>
      </w:r>
    </w:p>
    <w:p w14:paraId="71D104DA" w14:textId="77777777" w:rsidR="0034447F" w:rsidRPr="0034447F" w:rsidRDefault="0034447F" w:rsidP="0034447F">
      <w:pPr>
        <w:pStyle w:val="Heading1"/>
        <w:rPr>
          <w:highlight w:val="yellow"/>
          <w:lang w:val="en"/>
        </w:rPr>
      </w:pPr>
      <w:r w:rsidRPr="0034447F">
        <w:rPr>
          <w:highlight w:val="yellow"/>
          <w:lang w:val="en"/>
        </w:rPr>
        <w:t>Be responsible, be safe</w:t>
      </w:r>
    </w:p>
    <w:p w14:paraId="7AB40A44" w14:textId="77777777" w:rsidR="0034447F" w:rsidRPr="0034447F" w:rsidRDefault="00184BB0" w:rsidP="0034447F">
      <w:pPr>
        <w:pStyle w:val="NormalWeb"/>
        <w:rPr>
          <w:rFonts w:ascii="Open Sans" w:hAnsi="Open Sans" w:cs="Open Sans"/>
          <w:lang w:val="en"/>
        </w:rPr>
      </w:pPr>
      <w:hyperlink r:id="rId5" w:anchor="hand-washing" w:history="1">
        <w:r w:rsidR="0034447F" w:rsidRPr="0034447F">
          <w:rPr>
            <w:rStyle w:val="Hyperlink"/>
            <w:rFonts w:ascii="Open Sans" w:hAnsi="Open Sans" w:cs="Open Sans"/>
            <w:color w:val="auto"/>
            <w:highlight w:val="yellow"/>
            <w:lang w:val="en"/>
          </w:rPr>
          <w:t>Proper hand washing, respiratory hygiene</w:t>
        </w:r>
      </w:hyperlink>
      <w:r w:rsidR="0034447F" w:rsidRPr="0034447F">
        <w:rPr>
          <w:rFonts w:ascii="Open Sans" w:hAnsi="Open Sans" w:cs="Open Sans"/>
          <w:highlight w:val="yellow"/>
          <w:lang w:val="en"/>
        </w:rPr>
        <w:t xml:space="preserve"> and </w:t>
      </w:r>
      <w:hyperlink r:id="rId6" w:anchor="social-distancing" w:history="1">
        <w:r w:rsidR="0034447F" w:rsidRPr="0034447F">
          <w:rPr>
            <w:rStyle w:val="Hyperlink"/>
            <w:rFonts w:ascii="Open Sans" w:hAnsi="Open Sans" w:cs="Open Sans"/>
            <w:color w:val="auto"/>
            <w:highlight w:val="yellow"/>
            <w:lang w:val="en"/>
          </w:rPr>
          <w:t>social distancing</w:t>
        </w:r>
      </w:hyperlink>
      <w:r w:rsidR="0034447F" w:rsidRPr="0034447F">
        <w:rPr>
          <w:rFonts w:ascii="Open Sans" w:hAnsi="Open Sans" w:cs="Open Sans"/>
          <w:highlight w:val="yellow"/>
          <w:lang w:val="en"/>
        </w:rPr>
        <w:t xml:space="preserve"> are more important than ever.</w:t>
      </w:r>
    </w:p>
    <w:p w14:paraId="67FAC245" w14:textId="77777777" w:rsidR="00A24FC5" w:rsidRPr="00774701" w:rsidRDefault="00A24FC5" w:rsidP="00A24FC5">
      <w:pPr>
        <w:rPr>
          <w:rFonts w:cs="Arial"/>
          <w:b/>
          <w:sz w:val="24"/>
        </w:rPr>
      </w:pPr>
    </w:p>
    <w:p w14:paraId="19FBBCBE" w14:textId="77777777" w:rsidR="00A24FC5" w:rsidRPr="00774701" w:rsidRDefault="00A24FC5" w:rsidP="00A24FC5">
      <w:pPr>
        <w:rPr>
          <w:rFonts w:cs="Arial"/>
          <w:b/>
          <w:sz w:val="24"/>
        </w:rPr>
      </w:pPr>
      <w:r w:rsidRPr="00774701">
        <w:rPr>
          <w:rFonts w:cs="Arial"/>
          <w:b/>
          <w:sz w:val="24"/>
          <w:highlight w:val="yellow"/>
        </w:rPr>
        <w:t xml:space="preserve">Further information on protecting yourself and others from COVID-19 is available at </w:t>
      </w:r>
      <w:hyperlink r:id="rId7" w:history="1">
        <w:r w:rsidRPr="00774701">
          <w:rPr>
            <w:rStyle w:val="Hyperlink"/>
            <w:rFonts w:cs="Arial"/>
            <w:b/>
            <w:sz w:val="24"/>
            <w:highlight w:val="yellow"/>
          </w:rPr>
          <w:t>https://www2.hse.ie/conditions/coronavirus/protect-yourself-and-others.html</w:t>
        </w:r>
      </w:hyperlink>
      <w:r w:rsidRPr="00774701">
        <w:rPr>
          <w:rFonts w:cs="Arial"/>
          <w:b/>
          <w:sz w:val="24"/>
        </w:rPr>
        <w:t xml:space="preserve">   </w:t>
      </w:r>
    </w:p>
    <w:p w14:paraId="6984792C" w14:textId="77777777" w:rsidR="00004B70" w:rsidRPr="00774701" w:rsidRDefault="00004B70" w:rsidP="00004B70">
      <w:pPr>
        <w:rPr>
          <w:rFonts w:cs="Arial"/>
          <w:b/>
        </w:rPr>
      </w:pPr>
    </w:p>
    <w:p w14:paraId="1A297703" w14:textId="77777777" w:rsidR="00F67526" w:rsidRPr="00774701" w:rsidRDefault="00F67526" w:rsidP="00F67526">
      <w:pPr>
        <w:rPr>
          <w:rFonts w:cs="Arial"/>
          <w:sz w:val="24"/>
        </w:rPr>
      </w:pPr>
      <w:r w:rsidRPr="00774701">
        <w:rPr>
          <w:rFonts w:cs="Arial"/>
          <w:sz w:val="24"/>
        </w:rPr>
        <w:t xml:space="preserve">Fingal County Council </w:t>
      </w:r>
      <w:r w:rsidR="00004B70" w:rsidRPr="00774701">
        <w:rPr>
          <w:rFonts w:cs="Arial"/>
          <w:sz w:val="24"/>
        </w:rPr>
        <w:t>provides materials for</w:t>
      </w:r>
      <w:r w:rsidRPr="00774701">
        <w:rPr>
          <w:rFonts w:cs="Arial"/>
          <w:sz w:val="24"/>
        </w:rPr>
        <w:t xml:space="preserve"> communities </w:t>
      </w:r>
      <w:r w:rsidR="00004B70" w:rsidRPr="00774701">
        <w:rPr>
          <w:rFonts w:cs="Arial"/>
          <w:sz w:val="24"/>
        </w:rPr>
        <w:t>or</w:t>
      </w:r>
      <w:r w:rsidRPr="00774701">
        <w:rPr>
          <w:rFonts w:cs="Arial"/>
          <w:sz w:val="24"/>
        </w:rPr>
        <w:t xml:space="preserve"> individuals to </w:t>
      </w:r>
      <w:r w:rsidR="00A24FC5" w:rsidRPr="00774701">
        <w:rPr>
          <w:rFonts w:cs="Arial"/>
          <w:sz w:val="24"/>
        </w:rPr>
        <w:t>help keep area</w:t>
      </w:r>
      <w:r w:rsidR="00774701">
        <w:rPr>
          <w:rFonts w:cs="Arial"/>
          <w:sz w:val="24"/>
        </w:rPr>
        <w:t>s</w:t>
      </w:r>
      <w:r w:rsidR="00A24FC5" w:rsidRPr="00774701">
        <w:rPr>
          <w:rFonts w:cs="Arial"/>
          <w:sz w:val="24"/>
        </w:rPr>
        <w:t xml:space="preserve"> litter-free.</w:t>
      </w:r>
    </w:p>
    <w:p w14:paraId="43C76264" w14:textId="77777777" w:rsidR="00F67526" w:rsidRPr="00774701" w:rsidRDefault="00F67526" w:rsidP="00F67526">
      <w:pPr>
        <w:rPr>
          <w:rFonts w:cs="Arial"/>
          <w:sz w:val="24"/>
        </w:rPr>
      </w:pPr>
    </w:p>
    <w:p w14:paraId="531667ED" w14:textId="77777777" w:rsidR="0034447F" w:rsidRDefault="00F67526" w:rsidP="00F67526">
      <w:pPr>
        <w:rPr>
          <w:rFonts w:cs="Arial"/>
          <w:sz w:val="24"/>
        </w:rPr>
      </w:pPr>
      <w:r w:rsidRPr="00774701">
        <w:rPr>
          <w:rFonts w:cs="Arial"/>
          <w:sz w:val="24"/>
        </w:rPr>
        <w:t xml:space="preserve">We are asking that habitats are left intact – please do not clear away ivy, brambles, undergrowth or ‘weeds’ - these are our native pollen-rich wild plants and our species depend on these to survive. </w:t>
      </w:r>
    </w:p>
    <w:p w14:paraId="1D9DC185" w14:textId="77777777" w:rsidR="0034447F" w:rsidRDefault="0034447F" w:rsidP="00F67526">
      <w:pPr>
        <w:rPr>
          <w:rFonts w:cs="Arial"/>
          <w:sz w:val="24"/>
        </w:rPr>
      </w:pPr>
    </w:p>
    <w:p w14:paraId="4815DDAA" w14:textId="77777777" w:rsidR="00F67526" w:rsidRPr="00774701" w:rsidRDefault="00F67526" w:rsidP="00F67526">
      <w:pPr>
        <w:rPr>
          <w:rFonts w:cs="Arial"/>
          <w:sz w:val="24"/>
        </w:rPr>
      </w:pPr>
      <w:r w:rsidRPr="00774701">
        <w:rPr>
          <w:rFonts w:cs="Arial"/>
          <w:sz w:val="24"/>
        </w:rPr>
        <w:t xml:space="preserve">Biodiversity is in crisis and we have a role to play in their survival. You can enhance the area without clearing away these wild plants. </w:t>
      </w:r>
      <w:r w:rsidR="00A24FC5" w:rsidRPr="00774701">
        <w:rPr>
          <w:rFonts w:cs="Arial"/>
          <w:sz w:val="24"/>
        </w:rPr>
        <w:t xml:space="preserve">Please do not spray </w:t>
      </w:r>
      <w:r w:rsidR="0034447F">
        <w:rPr>
          <w:rFonts w:cs="Arial"/>
          <w:sz w:val="24"/>
        </w:rPr>
        <w:t>weed killer containing glycol-</w:t>
      </w:r>
      <w:r w:rsidR="0034447F" w:rsidRPr="0034447F">
        <w:rPr>
          <w:rFonts w:cs="Arial"/>
          <w:sz w:val="24"/>
        </w:rPr>
        <w:t>sulphate weed killer</w:t>
      </w:r>
      <w:r w:rsidR="00A24FC5" w:rsidRPr="00774701">
        <w:rPr>
          <w:rFonts w:cs="Arial"/>
          <w:sz w:val="24"/>
        </w:rPr>
        <w:t xml:space="preserve"> on verges or wild flowers as pesticides persist in the environment for some time.</w:t>
      </w:r>
    </w:p>
    <w:p w14:paraId="09E58E24" w14:textId="77777777" w:rsidR="00F67526" w:rsidRPr="00774701" w:rsidRDefault="00F67526" w:rsidP="00F67526">
      <w:pPr>
        <w:rPr>
          <w:rFonts w:cs="Arial"/>
          <w:sz w:val="24"/>
        </w:rPr>
      </w:pPr>
    </w:p>
    <w:p w14:paraId="468AA437" w14:textId="77777777" w:rsidR="00004B70" w:rsidRPr="00774701" w:rsidRDefault="00004B70" w:rsidP="00004B70">
      <w:pPr>
        <w:rPr>
          <w:rFonts w:cs="Arial"/>
          <w:sz w:val="24"/>
        </w:rPr>
      </w:pPr>
      <w:r w:rsidRPr="00774701">
        <w:rPr>
          <w:rFonts w:cs="Arial"/>
          <w:sz w:val="24"/>
        </w:rPr>
        <w:t xml:space="preserve">Please complete this form and email it as an attachment to </w:t>
      </w:r>
      <w:hyperlink r:id="rId8" w:history="1">
        <w:r w:rsidRPr="00774701">
          <w:rPr>
            <w:rStyle w:val="Hyperlink"/>
            <w:rFonts w:cs="Arial"/>
            <w:sz w:val="24"/>
          </w:rPr>
          <w:t>environment@fingal.ie</w:t>
        </w:r>
      </w:hyperlink>
      <w:r w:rsidRPr="00774701">
        <w:rPr>
          <w:rFonts w:cs="Arial"/>
          <w:sz w:val="24"/>
        </w:rPr>
        <w:t xml:space="preserve"> </w:t>
      </w:r>
    </w:p>
    <w:p w14:paraId="4FCAA11B" w14:textId="77777777" w:rsidR="00EA1FD2" w:rsidRPr="00774701" w:rsidRDefault="00EA1FD2" w:rsidP="00EA1FD2">
      <w:pPr>
        <w:rPr>
          <w:rFonts w:cs="Arial"/>
          <w:sz w:val="24"/>
        </w:rPr>
      </w:pPr>
    </w:p>
    <w:p w14:paraId="2B935B75" w14:textId="77777777" w:rsidR="00EA1FD2" w:rsidRPr="00774701" w:rsidRDefault="00EA1FD2" w:rsidP="00EA1FD2">
      <w:pPr>
        <w:rPr>
          <w:rFonts w:cs="Arial"/>
          <w:sz w:val="24"/>
        </w:rPr>
      </w:pPr>
      <w:r w:rsidRPr="00774701">
        <w:rPr>
          <w:rFonts w:cs="Arial"/>
          <w:sz w:val="24"/>
        </w:rPr>
        <w:t xml:space="preserve">Adopt a Patch </w:t>
      </w:r>
      <w:r w:rsidR="00774701">
        <w:rPr>
          <w:rFonts w:cs="Arial"/>
          <w:sz w:val="24"/>
        </w:rPr>
        <w:t xml:space="preserve">Individual or </w:t>
      </w:r>
      <w:r w:rsidRPr="00774701">
        <w:rPr>
          <w:rFonts w:cs="Arial"/>
          <w:sz w:val="24"/>
        </w:rPr>
        <w:t>Group Name:______________________________</w:t>
      </w:r>
      <w:r w:rsidR="00774701">
        <w:rPr>
          <w:rFonts w:cs="Arial"/>
          <w:sz w:val="24"/>
        </w:rPr>
        <w:t>_____</w:t>
      </w:r>
    </w:p>
    <w:p w14:paraId="4F285864" w14:textId="77777777" w:rsidR="00EA1FD2" w:rsidRPr="00774701" w:rsidRDefault="00EA1FD2" w:rsidP="00EA1FD2">
      <w:pPr>
        <w:rPr>
          <w:rFonts w:cs="Arial"/>
          <w:sz w:val="24"/>
        </w:rPr>
      </w:pPr>
    </w:p>
    <w:p w14:paraId="59D3D9B4" w14:textId="77777777" w:rsidR="00EA1FD2" w:rsidRPr="00774701" w:rsidRDefault="00EA1FD2" w:rsidP="00EA1FD2">
      <w:pPr>
        <w:rPr>
          <w:rFonts w:cs="Arial"/>
          <w:sz w:val="24"/>
        </w:rPr>
      </w:pPr>
      <w:r w:rsidRPr="00774701">
        <w:rPr>
          <w:rFonts w:cs="Arial"/>
          <w:sz w:val="24"/>
        </w:rPr>
        <w:t>Number of members:</w:t>
      </w:r>
      <w:r w:rsidRPr="00774701">
        <w:rPr>
          <w:rFonts w:cs="Arial"/>
          <w:sz w:val="24"/>
        </w:rPr>
        <w:tab/>
      </w:r>
      <w:r w:rsidRPr="00774701">
        <w:rPr>
          <w:rFonts w:cs="Arial"/>
          <w:sz w:val="24"/>
        </w:rPr>
        <w:tab/>
        <w:t>_________________________________________</w:t>
      </w:r>
    </w:p>
    <w:p w14:paraId="2F53C561" w14:textId="77777777" w:rsidR="00EA1FD2" w:rsidRPr="00774701" w:rsidRDefault="00EA1FD2" w:rsidP="00EA1FD2">
      <w:pPr>
        <w:rPr>
          <w:rFonts w:cs="Arial"/>
          <w:sz w:val="24"/>
        </w:rPr>
      </w:pPr>
    </w:p>
    <w:p w14:paraId="3BC7DECC" w14:textId="77777777" w:rsidR="00EA1FD2" w:rsidRPr="00774701" w:rsidRDefault="00EA1FD2" w:rsidP="00EA1FD2">
      <w:pPr>
        <w:rPr>
          <w:rFonts w:cs="Arial"/>
          <w:sz w:val="24"/>
        </w:rPr>
      </w:pPr>
      <w:r w:rsidRPr="00774701">
        <w:rPr>
          <w:rFonts w:cs="Arial"/>
          <w:sz w:val="24"/>
        </w:rPr>
        <w:t>Area</w:t>
      </w:r>
      <w:r w:rsidR="00774701">
        <w:rPr>
          <w:rFonts w:cs="Arial"/>
          <w:sz w:val="24"/>
        </w:rPr>
        <w:t>/ location</w:t>
      </w:r>
      <w:r w:rsidRPr="00774701">
        <w:rPr>
          <w:rFonts w:cs="Arial"/>
          <w:sz w:val="24"/>
        </w:rPr>
        <w:t xml:space="preserve"> to be maintained:</w:t>
      </w:r>
      <w:r w:rsidRPr="00774701">
        <w:rPr>
          <w:rFonts w:cs="Arial"/>
          <w:sz w:val="24"/>
        </w:rPr>
        <w:tab/>
        <w:t>____________________________________</w:t>
      </w:r>
      <w:r w:rsidR="00774701">
        <w:rPr>
          <w:rFonts w:cs="Arial"/>
          <w:sz w:val="24"/>
        </w:rPr>
        <w:t>_____</w:t>
      </w:r>
    </w:p>
    <w:p w14:paraId="7DBB19AA" w14:textId="77777777" w:rsidR="00EA1FD2" w:rsidRPr="00774701" w:rsidRDefault="00EA1FD2" w:rsidP="00EA1FD2">
      <w:pPr>
        <w:rPr>
          <w:rFonts w:cs="Arial"/>
          <w:sz w:val="24"/>
        </w:rPr>
      </w:pPr>
    </w:p>
    <w:p w14:paraId="0DD47BA2" w14:textId="08CADD6E" w:rsidR="00EA1FD2" w:rsidRDefault="00EA1FD2" w:rsidP="00EA1FD2">
      <w:pPr>
        <w:rPr>
          <w:rFonts w:cs="Arial"/>
          <w:sz w:val="24"/>
        </w:rPr>
      </w:pPr>
      <w:r w:rsidRPr="00774701">
        <w:rPr>
          <w:rFonts w:cs="Arial"/>
          <w:sz w:val="24"/>
        </w:rPr>
        <w:t>Contact name:</w:t>
      </w:r>
      <w:r w:rsidRPr="00774701">
        <w:rPr>
          <w:rFonts w:cs="Arial"/>
          <w:sz w:val="24"/>
        </w:rPr>
        <w:tab/>
      </w:r>
      <w:r w:rsidRPr="00774701">
        <w:rPr>
          <w:rFonts w:cs="Arial"/>
          <w:sz w:val="24"/>
        </w:rPr>
        <w:tab/>
      </w:r>
      <w:r w:rsidRPr="00774701">
        <w:rPr>
          <w:rFonts w:cs="Arial"/>
          <w:sz w:val="24"/>
        </w:rPr>
        <w:tab/>
        <w:t>_________________________________________</w:t>
      </w:r>
    </w:p>
    <w:p w14:paraId="699D7B0F" w14:textId="77777777" w:rsidR="00E63479" w:rsidRDefault="00E63479" w:rsidP="00EA1FD2">
      <w:pPr>
        <w:rPr>
          <w:rFonts w:cs="Arial"/>
          <w:sz w:val="24"/>
        </w:rPr>
      </w:pPr>
    </w:p>
    <w:p w14:paraId="65B8827C" w14:textId="205F72FB" w:rsidR="00E63479" w:rsidRPr="00774701" w:rsidRDefault="00E63479" w:rsidP="00EA1FD2">
      <w:pPr>
        <w:rPr>
          <w:rFonts w:cs="Arial"/>
          <w:sz w:val="24"/>
        </w:rPr>
      </w:pPr>
      <w:r>
        <w:rPr>
          <w:rFonts w:cs="Arial"/>
          <w:sz w:val="24"/>
        </w:rPr>
        <w:t>Address</w:t>
      </w:r>
      <w:r>
        <w:rPr>
          <w:rFonts w:cs="Arial"/>
          <w:sz w:val="24"/>
        </w:rPr>
        <w:tab/>
      </w:r>
      <w:r>
        <w:rPr>
          <w:rFonts w:cs="Arial"/>
          <w:sz w:val="24"/>
        </w:rPr>
        <w:tab/>
      </w:r>
      <w:r>
        <w:rPr>
          <w:rFonts w:cs="Arial"/>
          <w:sz w:val="24"/>
        </w:rPr>
        <w:tab/>
      </w:r>
      <w:r>
        <w:rPr>
          <w:rFonts w:cs="Arial"/>
          <w:sz w:val="24"/>
        </w:rPr>
        <w:tab/>
        <w:t>_________________________________________</w:t>
      </w:r>
    </w:p>
    <w:p w14:paraId="2B97A67B" w14:textId="77777777" w:rsidR="00EA1FD2" w:rsidRPr="00774701" w:rsidRDefault="00EA1FD2" w:rsidP="00EA1FD2">
      <w:pPr>
        <w:rPr>
          <w:rFonts w:cs="Arial"/>
          <w:sz w:val="24"/>
        </w:rPr>
      </w:pPr>
    </w:p>
    <w:p w14:paraId="73DA9219" w14:textId="77777777" w:rsidR="00EA1FD2" w:rsidRPr="00774701" w:rsidRDefault="00EA1FD2" w:rsidP="00EA1FD2">
      <w:pPr>
        <w:rPr>
          <w:rFonts w:cs="Arial"/>
          <w:sz w:val="24"/>
        </w:rPr>
      </w:pPr>
      <w:r w:rsidRPr="00774701">
        <w:rPr>
          <w:rFonts w:cs="Arial"/>
          <w:sz w:val="24"/>
        </w:rPr>
        <w:t>Email address:</w:t>
      </w:r>
      <w:r w:rsidRPr="00774701">
        <w:rPr>
          <w:rFonts w:cs="Arial"/>
          <w:sz w:val="24"/>
        </w:rPr>
        <w:tab/>
      </w:r>
      <w:r w:rsidRPr="00774701">
        <w:rPr>
          <w:rFonts w:cs="Arial"/>
          <w:sz w:val="24"/>
        </w:rPr>
        <w:tab/>
      </w:r>
      <w:r w:rsidRPr="00774701">
        <w:rPr>
          <w:rFonts w:cs="Arial"/>
          <w:sz w:val="24"/>
        </w:rPr>
        <w:tab/>
        <w:t>________________________________________</w:t>
      </w:r>
      <w:r w:rsidR="00774701">
        <w:rPr>
          <w:rFonts w:cs="Arial"/>
          <w:sz w:val="24"/>
        </w:rPr>
        <w:t>_</w:t>
      </w:r>
    </w:p>
    <w:p w14:paraId="2323CBFC" w14:textId="77777777" w:rsidR="00EA1FD2" w:rsidRPr="00774701" w:rsidRDefault="00EA1FD2" w:rsidP="00EA1FD2">
      <w:pPr>
        <w:rPr>
          <w:rFonts w:cs="Arial"/>
          <w:sz w:val="24"/>
        </w:rPr>
      </w:pPr>
    </w:p>
    <w:p w14:paraId="2F55429D" w14:textId="77777777" w:rsidR="00EA1FD2" w:rsidRPr="00774701" w:rsidRDefault="00EA1FD2" w:rsidP="00EA1FD2">
      <w:pPr>
        <w:rPr>
          <w:rFonts w:cs="Arial"/>
          <w:sz w:val="24"/>
        </w:rPr>
      </w:pPr>
      <w:r w:rsidRPr="00774701">
        <w:rPr>
          <w:rFonts w:cs="Arial"/>
          <w:sz w:val="24"/>
        </w:rPr>
        <w:t>Phone number:</w:t>
      </w:r>
      <w:r w:rsidRPr="00774701">
        <w:rPr>
          <w:rFonts w:cs="Arial"/>
          <w:sz w:val="24"/>
        </w:rPr>
        <w:tab/>
      </w:r>
      <w:r w:rsidRPr="00774701">
        <w:rPr>
          <w:rFonts w:cs="Arial"/>
          <w:sz w:val="24"/>
        </w:rPr>
        <w:tab/>
      </w:r>
      <w:r w:rsidRPr="00774701">
        <w:rPr>
          <w:rFonts w:cs="Arial"/>
          <w:sz w:val="24"/>
        </w:rPr>
        <w:tab/>
        <w:t>_________________________________________</w:t>
      </w:r>
    </w:p>
    <w:p w14:paraId="74E9401F" w14:textId="77777777" w:rsidR="00EA1FD2" w:rsidRPr="00774701" w:rsidRDefault="00EA1FD2" w:rsidP="00EA1FD2">
      <w:pPr>
        <w:rPr>
          <w:rFonts w:cs="Arial"/>
          <w:sz w:val="24"/>
        </w:rPr>
      </w:pPr>
    </w:p>
    <w:p w14:paraId="334DE338" w14:textId="77777777" w:rsidR="003E4BDD" w:rsidRDefault="003E4BDD" w:rsidP="00EA1FD2">
      <w:pPr>
        <w:rPr>
          <w:rFonts w:cs="Arial"/>
          <w:sz w:val="24"/>
        </w:rPr>
      </w:pPr>
    </w:p>
    <w:p w14:paraId="4E129BDB" w14:textId="77777777" w:rsidR="0034447F" w:rsidRDefault="0034447F" w:rsidP="00EA1FD2">
      <w:pPr>
        <w:rPr>
          <w:rFonts w:cs="Arial"/>
          <w:sz w:val="24"/>
        </w:rPr>
      </w:pPr>
    </w:p>
    <w:p w14:paraId="3AF20975" w14:textId="77777777" w:rsidR="0034447F" w:rsidRDefault="0034447F" w:rsidP="00EA1FD2">
      <w:pPr>
        <w:rPr>
          <w:rFonts w:cs="Arial"/>
          <w:sz w:val="24"/>
        </w:rPr>
      </w:pPr>
    </w:p>
    <w:p w14:paraId="7261B2BB" w14:textId="77777777" w:rsidR="0034447F" w:rsidRDefault="0034447F" w:rsidP="00EA1FD2">
      <w:pPr>
        <w:rPr>
          <w:rFonts w:cs="Arial"/>
          <w:sz w:val="24"/>
        </w:rPr>
      </w:pPr>
    </w:p>
    <w:p w14:paraId="291298FC" w14:textId="77777777" w:rsidR="0034447F" w:rsidRDefault="0034447F" w:rsidP="00EA1FD2">
      <w:pPr>
        <w:rPr>
          <w:rFonts w:cs="Arial"/>
          <w:sz w:val="24"/>
        </w:rPr>
      </w:pPr>
    </w:p>
    <w:p w14:paraId="4983C87F" w14:textId="77777777" w:rsidR="0034447F" w:rsidRPr="00774701" w:rsidRDefault="0034447F" w:rsidP="00EA1FD2">
      <w:pPr>
        <w:rPr>
          <w:rFonts w:cs="Arial"/>
          <w:sz w:val="24"/>
        </w:rPr>
      </w:pPr>
    </w:p>
    <w:p w14:paraId="5FAF9EE1" w14:textId="77777777" w:rsidR="003E4BDD" w:rsidRPr="00774701" w:rsidRDefault="003E4BDD" w:rsidP="00EA1FD2">
      <w:pPr>
        <w:rPr>
          <w:rFonts w:cs="Arial"/>
          <w:sz w:val="24"/>
        </w:rPr>
      </w:pPr>
      <w:r w:rsidRPr="00774701">
        <w:rPr>
          <w:rFonts w:cs="Arial"/>
          <w:sz w:val="24"/>
        </w:rPr>
        <w:t xml:space="preserve">The following materials </w:t>
      </w:r>
      <w:r w:rsidR="0014347E">
        <w:rPr>
          <w:rFonts w:cs="Arial"/>
          <w:sz w:val="24"/>
        </w:rPr>
        <w:t>may be</w:t>
      </w:r>
      <w:r w:rsidRPr="00774701">
        <w:rPr>
          <w:rFonts w:cs="Arial"/>
          <w:sz w:val="24"/>
        </w:rPr>
        <w:t xml:space="preserve"> available </w:t>
      </w:r>
      <w:r w:rsidR="0014347E">
        <w:rPr>
          <w:rFonts w:cs="Arial"/>
          <w:sz w:val="24"/>
        </w:rPr>
        <w:t xml:space="preserve">(depending on stock) </w:t>
      </w:r>
      <w:r w:rsidR="00004B70" w:rsidRPr="00774701">
        <w:rPr>
          <w:rFonts w:cs="Arial"/>
          <w:sz w:val="24"/>
        </w:rPr>
        <w:t xml:space="preserve">to </w:t>
      </w:r>
      <w:r w:rsidRPr="00774701">
        <w:rPr>
          <w:rFonts w:cs="Arial"/>
          <w:sz w:val="24"/>
        </w:rPr>
        <w:t>Adopt a Patch participants.</w:t>
      </w:r>
      <w:r w:rsidR="00004B70" w:rsidRPr="00774701">
        <w:rPr>
          <w:rFonts w:cs="Arial"/>
          <w:sz w:val="24"/>
        </w:rPr>
        <w:t xml:space="preserve"> If you need any of the material please indicate here.</w:t>
      </w:r>
    </w:p>
    <w:p w14:paraId="6F6F0968" w14:textId="77777777" w:rsidR="003E4BDD" w:rsidRPr="00774701" w:rsidRDefault="003E4BDD" w:rsidP="00EA1FD2">
      <w:pPr>
        <w:rPr>
          <w:rFonts w:cs="Arial"/>
          <w:sz w:val="24"/>
        </w:rPr>
      </w:pPr>
    </w:p>
    <w:p w14:paraId="11C8DBA9" w14:textId="77777777" w:rsidR="00EA1FD2" w:rsidRPr="00774701" w:rsidRDefault="00EA1FD2" w:rsidP="00EA1FD2">
      <w:pPr>
        <w:numPr>
          <w:ilvl w:val="0"/>
          <w:numId w:val="1"/>
        </w:numPr>
        <w:spacing w:line="240" w:lineRule="auto"/>
        <w:rPr>
          <w:rFonts w:cs="Arial"/>
          <w:sz w:val="24"/>
        </w:rPr>
      </w:pPr>
      <w:r w:rsidRPr="00774701">
        <w:rPr>
          <w:rFonts w:cs="Arial"/>
          <w:sz w:val="24"/>
        </w:rPr>
        <w:t>Hi-vis vests</w:t>
      </w:r>
    </w:p>
    <w:p w14:paraId="619FA60E" w14:textId="77777777" w:rsidR="00EA1FD2" w:rsidRPr="00774701" w:rsidRDefault="00EA1FD2" w:rsidP="00EA1FD2">
      <w:pPr>
        <w:numPr>
          <w:ilvl w:val="0"/>
          <w:numId w:val="1"/>
        </w:numPr>
        <w:spacing w:line="240" w:lineRule="auto"/>
        <w:rPr>
          <w:rFonts w:cs="Arial"/>
          <w:sz w:val="24"/>
        </w:rPr>
      </w:pPr>
      <w:r w:rsidRPr="00774701">
        <w:rPr>
          <w:rFonts w:cs="Arial"/>
          <w:sz w:val="24"/>
        </w:rPr>
        <w:t>Litter pickers</w:t>
      </w:r>
    </w:p>
    <w:p w14:paraId="44B241C0" w14:textId="77777777" w:rsidR="00EA1FD2" w:rsidRPr="00774701" w:rsidRDefault="00EA1FD2" w:rsidP="00EA1FD2">
      <w:pPr>
        <w:numPr>
          <w:ilvl w:val="0"/>
          <w:numId w:val="1"/>
        </w:numPr>
        <w:spacing w:line="240" w:lineRule="auto"/>
        <w:rPr>
          <w:rFonts w:cs="Arial"/>
          <w:sz w:val="24"/>
        </w:rPr>
      </w:pPr>
      <w:r w:rsidRPr="00774701">
        <w:rPr>
          <w:rFonts w:cs="Arial"/>
          <w:sz w:val="24"/>
        </w:rPr>
        <w:t>Bags</w:t>
      </w:r>
    </w:p>
    <w:p w14:paraId="0591345A" w14:textId="77777777" w:rsidR="00EA1FD2" w:rsidRPr="00774701" w:rsidRDefault="00EA1FD2" w:rsidP="00EA1FD2">
      <w:pPr>
        <w:numPr>
          <w:ilvl w:val="0"/>
          <w:numId w:val="1"/>
        </w:numPr>
        <w:spacing w:line="240" w:lineRule="auto"/>
        <w:rPr>
          <w:rFonts w:cs="Arial"/>
          <w:sz w:val="24"/>
        </w:rPr>
      </w:pPr>
      <w:r w:rsidRPr="00774701">
        <w:rPr>
          <w:rFonts w:cs="Arial"/>
          <w:sz w:val="24"/>
        </w:rPr>
        <w:t>Gloves</w:t>
      </w:r>
    </w:p>
    <w:p w14:paraId="2E920CC1" w14:textId="77777777" w:rsidR="00EA1FD2" w:rsidRPr="00774701" w:rsidRDefault="00EA1FD2" w:rsidP="00EA1FD2">
      <w:pPr>
        <w:numPr>
          <w:ilvl w:val="0"/>
          <w:numId w:val="1"/>
        </w:numPr>
        <w:spacing w:line="240" w:lineRule="auto"/>
        <w:rPr>
          <w:rFonts w:cs="Arial"/>
          <w:sz w:val="24"/>
        </w:rPr>
      </w:pPr>
      <w:r w:rsidRPr="00774701">
        <w:rPr>
          <w:rFonts w:cs="Arial"/>
          <w:sz w:val="24"/>
        </w:rPr>
        <w:t>Paint</w:t>
      </w:r>
    </w:p>
    <w:p w14:paraId="34001A76" w14:textId="77777777" w:rsidR="001317B4" w:rsidRPr="00774701" w:rsidRDefault="001317B4" w:rsidP="001317B4">
      <w:pPr>
        <w:rPr>
          <w:rFonts w:cs="Arial"/>
          <w:sz w:val="23"/>
          <w:szCs w:val="23"/>
        </w:rPr>
      </w:pPr>
    </w:p>
    <w:p w14:paraId="0303EC40" w14:textId="77777777" w:rsidR="001317B4" w:rsidRPr="00774701" w:rsidRDefault="001317B4" w:rsidP="001317B4">
      <w:pPr>
        <w:rPr>
          <w:rFonts w:cs="Arial"/>
          <w:b/>
          <w:sz w:val="24"/>
        </w:rPr>
      </w:pPr>
      <w:r w:rsidRPr="00774701">
        <w:rPr>
          <w:rFonts w:cs="Arial"/>
          <w:b/>
          <w:sz w:val="24"/>
        </w:rPr>
        <w:t xml:space="preserve">In your ‘Adopt a Patch’ please retain any existing habitats such as ivy and wild flowers for use by pollinating insects. </w:t>
      </w:r>
    </w:p>
    <w:p w14:paraId="488AFC63" w14:textId="77777777" w:rsidR="001317B4" w:rsidRPr="00774701" w:rsidRDefault="001317B4" w:rsidP="001317B4">
      <w:pPr>
        <w:rPr>
          <w:rFonts w:cs="Arial"/>
          <w:b/>
          <w:sz w:val="24"/>
        </w:rPr>
      </w:pPr>
    </w:p>
    <w:p w14:paraId="17013118" w14:textId="77777777" w:rsidR="001317B4" w:rsidRPr="00774701" w:rsidRDefault="001317B4" w:rsidP="001317B4">
      <w:pPr>
        <w:rPr>
          <w:rFonts w:cs="Arial"/>
          <w:b/>
          <w:sz w:val="24"/>
        </w:rPr>
      </w:pPr>
      <w:r w:rsidRPr="00774701">
        <w:rPr>
          <w:rFonts w:cs="Arial"/>
          <w:b/>
          <w:sz w:val="24"/>
        </w:rPr>
        <w:t xml:space="preserve">Important actions include the following: - </w:t>
      </w:r>
    </w:p>
    <w:p w14:paraId="23C52902" w14:textId="77777777" w:rsidR="001317B4" w:rsidRPr="00774701" w:rsidRDefault="001317B4" w:rsidP="001317B4">
      <w:pPr>
        <w:pStyle w:val="ListParagraph"/>
        <w:numPr>
          <w:ilvl w:val="0"/>
          <w:numId w:val="2"/>
        </w:numPr>
        <w:rPr>
          <w:rFonts w:ascii="Arial" w:hAnsi="Arial" w:cs="Arial"/>
          <w:b/>
          <w:sz w:val="24"/>
          <w:szCs w:val="24"/>
        </w:rPr>
      </w:pPr>
      <w:r w:rsidRPr="00774701">
        <w:rPr>
          <w:rFonts w:ascii="Arial" w:hAnsi="Arial" w:cs="Arial"/>
          <w:b/>
          <w:sz w:val="24"/>
          <w:szCs w:val="24"/>
        </w:rPr>
        <w:t>Less mowing</w:t>
      </w:r>
    </w:p>
    <w:p w14:paraId="5DC2E98C" w14:textId="77777777" w:rsidR="001317B4" w:rsidRPr="00774701" w:rsidRDefault="001317B4" w:rsidP="001317B4">
      <w:pPr>
        <w:pStyle w:val="ListParagraph"/>
        <w:numPr>
          <w:ilvl w:val="0"/>
          <w:numId w:val="2"/>
        </w:numPr>
        <w:rPr>
          <w:rFonts w:ascii="Arial" w:hAnsi="Arial" w:cs="Arial"/>
          <w:sz w:val="24"/>
          <w:szCs w:val="24"/>
        </w:rPr>
      </w:pPr>
      <w:r w:rsidRPr="00774701">
        <w:rPr>
          <w:rFonts w:ascii="Arial" w:hAnsi="Arial" w:cs="Arial"/>
          <w:b/>
          <w:sz w:val="24"/>
          <w:szCs w:val="24"/>
        </w:rPr>
        <w:t>Less Spraying</w:t>
      </w:r>
      <w:r w:rsidRPr="00774701">
        <w:rPr>
          <w:rFonts w:ascii="Arial" w:hAnsi="Arial" w:cs="Arial"/>
          <w:sz w:val="24"/>
          <w:szCs w:val="24"/>
        </w:rPr>
        <w:t xml:space="preserve"> </w:t>
      </w:r>
      <w:r w:rsidR="007D2427" w:rsidRPr="00774701">
        <w:rPr>
          <w:rFonts w:ascii="Arial" w:hAnsi="Arial" w:cs="Arial"/>
          <w:sz w:val="24"/>
          <w:szCs w:val="24"/>
        </w:rPr>
        <w:t xml:space="preserve">of </w:t>
      </w:r>
      <w:proofErr w:type="spellStart"/>
      <w:r w:rsidR="007D2427" w:rsidRPr="00774701">
        <w:rPr>
          <w:rFonts w:ascii="Arial" w:hAnsi="Arial" w:cs="Arial"/>
          <w:sz w:val="24"/>
          <w:szCs w:val="24"/>
        </w:rPr>
        <w:t>weedkiller</w:t>
      </w:r>
      <w:proofErr w:type="spellEnd"/>
      <w:r w:rsidR="007D2427" w:rsidRPr="00774701">
        <w:rPr>
          <w:rFonts w:ascii="Arial" w:hAnsi="Arial" w:cs="Arial"/>
          <w:sz w:val="24"/>
          <w:szCs w:val="24"/>
        </w:rPr>
        <w:t xml:space="preserve">/ pesticides/ herbicides. (Pollinator friendly vinegar </w:t>
      </w:r>
      <w:r w:rsidR="00614145" w:rsidRPr="00774701">
        <w:rPr>
          <w:rFonts w:ascii="Arial" w:hAnsi="Arial" w:cs="Arial"/>
          <w:sz w:val="24"/>
          <w:szCs w:val="24"/>
        </w:rPr>
        <w:t xml:space="preserve">or garlic </w:t>
      </w:r>
      <w:r w:rsidR="007D2427" w:rsidRPr="00774701">
        <w:rPr>
          <w:rFonts w:ascii="Arial" w:hAnsi="Arial" w:cs="Arial"/>
          <w:sz w:val="24"/>
          <w:szCs w:val="24"/>
        </w:rPr>
        <w:t>based solutions are available online and in shops)</w:t>
      </w:r>
      <w:r w:rsidR="00F67526" w:rsidRPr="00774701">
        <w:rPr>
          <w:rFonts w:ascii="Arial" w:hAnsi="Arial" w:cs="Arial"/>
          <w:sz w:val="24"/>
          <w:szCs w:val="24"/>
        </w:rPr>
        <w:t>.</w:t>
      </w:r>
    </w:p>
    <w:p w14:paraId="19868610" w14:textId="77777777" w:rsidR="001317B4" w:rsidRPr="00774701" w:rsidRDefault="001317B4" w:rsidP="00F67526">
      <w:pPr>
        <w:pStyle w:val="ListParagraph"/>
        <w:numPr>
          <w:ilvl w:val="0"/>
          <w:numId w:val="2"/>
        </w:numPr>
        <w:rPr>
          <w:rStyle w:val="Hyperlink"/>
          <w:rFonts w:ascii="Arial" w:hAnsi="Arial" w:cs="Arial"/>
          <w:b/>
          <w:color w:val="auto"/>
          <w:sz w:val="24"/>
          <w:szCs w:val="24"/>
          <w:u w:val="none"/>
        </w:rPr>
      </w:pPr>
      <w:r w:rsidRPr="00774701">
        <w:rPr>
          <w:rFonts w:ascii="Arial" w:hAnsi="Arial" w:cs="Arial"/>
          <w:b/>
          <w:sz w:val="24"/>
          <w:szCs w:val="24"/>
        </w:rPr>
        <w:t>Plant more pollen-rich flowers</w:t>
      </w:r>
      <w:r w:rsidR="007D2427" w:rsidRPr="00774701">
        <w:rPr>
          <w:rFonts w:ascii="Arial" w:hAnsi="Arial" w:cs="Arial"/>
          <w:sz w:val="24"/>
          <w:szCs w:val="24"/>
        </w:rPr>
        <w:t xml:space="preserve"> – as recommended by the National Biodiversity Data Centre: One-page leaflet on pollen-rich flowers to plant. </w:t>
      </w:r>
      <w:hyperlink r:id="rId9" w:history="1">
        <w:r w:rsidR="007D2427" w:rsidRPr="00774701">
          <w:rPr>
            <w:rStyle w:val="Hyperlink"/>
            <w:rFonts w:ascii="Arial" w:hAnsi="Arial" w:cs="Arial"/>
            <w:sz w:val="24"/>
            <w:szCs w:val="24"/>
          </w:rPr>
          <w:t>http://pollinators.ie/wordpress/wp-content/uploads/2018/04/AIPP-Garden-Plants_A5-Flyer-PRINT.pdf</w:t>
        </w:r>
      </w:hyperlink>
    </w:p>
    <w:p w14:paraId="58D1E45C" w14:textId="77777777" w:rsidR="00614145" w:rsidRPr="00614145" w:rsidRDefault="00614145" w:rsidP="00614145">
      <w:pPr>
        <w:pStyle w:val="ListParagraph"/>
        <w:rPr>
          <w:rStyle w:val="Hyperlink"/>
          <w:rFonts w:ascii="Open Sans" w:hAnsi="Open Sans" w:cs="Open Sans"/>
          <w:b/>
          <w:color w:val="auto"/>
          <w:sz w:val="24"/>
          <w:szCs w:val="24"/>
          <w:u w:val="none"/>
        </w:rPr>
      </w:pPr>
    </w:p>
    <w:p w14:paraId="07328161" w14:textId="77777777" w:rsidR="00F67526" w:rsidRDefault="00F67526" w:rsidP="00004B70">
      <w:pPr>
        <w:rPr>
          <w:rFonts w:ascii="Open Sans" w:hAnsi="Open Sans" w:cs="Open Sans"/>
          <w:sz w:val="24"/>
        </w:rPr>
      </w:pPr>
      <w:r w:rsidRPr="00614145">
        <w:rPr>
          <w:rFonts w:ascii="Open Sans" w:hAnsi="Open Sans" w:cs="Open Sans"/>
          <w:sz w:val="24"/>
        </w:rPr>
        <w:t xml:space="preserve">Visit </w:t>
      </w:r>
      <w:hyperlink r:id="rId10" w:history="1">
        <w:r w:rsidRPr="00614145">
          <w:rPr>
            <w:rStyle w:val="Hyperlink"/>
            <w:rFonts w:ascii="Open Sans" w:hAnsi="Open Sans" w:cs="Open Sans"/>
            <w:sz w:val="24"/>
          </w:rPr>
          <w:t>www.pollinators.ie</w:t>
        </w:r>
      </w:hyperlink>
      <w:r w:rsidRPr="00614145">
        <w:rPr>
          <w:rFonts w:ascii="Open Sans" w:hAnsi="Open Sans" w:cs="Open Sans"/>
          <w:sz w:val="24"/>
        </w:rPr>
        <w:t xml:space="preserve"> for more details</w:t>
      </w:r>
    </w:p>
    <w:p w14:paraId="379A258E" w14:textId="77777777" w:rsidR="00004B70" w:rsidRPr="00614145" w:rsidRDefault="00004B70" w:rsidP="00004B70">
      <w:pPr>
        <w:rPr>
          <w:rFonts w:ascii="Open Sans" w:hAnsi="Open Sans" w:cs="Open Sans"/>
          <w:b/>
          <w:sz w:val="24"/>
        </w:rPr>
      </w:pPr>
      <w:r>
        <w:rPr>
          <w:rFonts w:ascii="Open Sans" w:hAnsi="Open Sans" w:cs="Open Sans"/>
          <w:sz w:val="24"/>
        </w:rPr>
        <w:t xml:space="preserve">You could take before and after photos of your area… and </w:t>
      </w:r>
      <w:r w:rsidRPr="00004B70">
        <w:rPr>
          <w:rFonts w:ascii="Open Sans" w:hAnsi="Open Sans" w:cs="Open Sans"/>
          <w:b/>
          <w:sz w:val="24"/>
        </w:rPr>
        <w:t>Thank you</w:t>
      </w:r>
      <w:r>
        <w:rPr>
          <w:rFonts w:ascii="Open Sans" w:hAnsi="Open Sans" w:cs="Open Sans"/>
          <w:sz w:val="24"/>
        </w:rPr>
        <w:t xml:space="preserve"> for making this positive contribution to your community.</w:t>
      </w:r>
    </w:p>
    <w:sectPr w:rsidR="00004B70" w:rsidRPr="00614145" w:rsidSect="00004B70">
      <w:pgSz w:w="11906" w:h="16838"/>
      <w:pgMar w:top="709" w:right="141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47CCE"/>
    <w:multiLevelType w:val="hybridMultilevel"/>
    <w:tmpl w:val="091606C2"/>
    <w:lvl w:ilvl="0" w:tplc="A47C946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9FE1596"/>
    <w:multiLevelType w:val="hybridMultilevel"/>
    <w:tmpl w:val="908A6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D2"/>
    <w:rsid w:val="00004B70"/>
    <w:rsid w:val="001317B4"/>
    <w:rsid w:val="0014347E"/>
    <w:rsid w:val="00184BB0"/>
    <w:rsid w:val="00284AA3"/>
    <w:rsid w:val="0034447F"/>
    <w:rsid w:val="003E4BDD"/>
    <w:rsid w:val="00434F4C"/>
    <w:rsid w:val="00614145"/>
    <w:rsid w:val="00774701"/>
    <w:rsid w:val="007D2427"/>
    <w:rsid w:val="00952280"/>
    <w:rsid w:val="00A15434"/>
    <w:rsid w:val="00A24FC5"/>
    <w:rsid w:val="00B877EA"/>
    <w:rsid w:val="00D51EEF"/>
    <w:rsid w:val="00E63479"/>
    <w:rsid w:val="00EA1FD2"/>
    <w:rsid w:val="00ED223F"/>
    <w:rsid w:val="00F67526"/>
    <w:rsid w:val="00FF63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633"/>
  <w15:docId w15:val="{1B19C2AF-05C0-4BBB-8CA5-EA83625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FD2"/>
    <w:pPr>
      <w:spacing w:after="0" w:line="280" w:lineRule="exact"/>
    </w:pPr>
    <w:rPr>
      <w:rFonts w:ascii="Arial" w:eastAsia="MS Mincho" w:hAnsi="Arial" w:cs="Times New Roman"/>
      <w:sz w:val="18"/>
      <w:szCs w:val="24"/>
    </w:rPr>
  </w:style>
  <w:style w:type="paragraph" w:styleId="Heading1">
    <w:name w:val="heading 1"/>
    <w:basedOn w:val="Normal"/>
    <w:next w:val="Normal"/>
    <w:link w:val="Heading1Char"/>
    <w:uiPriority w:val="9"/>
    <w:qFormat/>
    <w:rsid w:val="00EA1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FD2"/>
    <w:rPr>
      <w:color w:val="0000FF"/>
      <w:u w:val="single"/>
    </w:rPr>
  </w:style>
  <w:style w:type="paragraph" w:styleId="NoSpacing">
    <w:name w:val="No Spacing"/>
    <w:uiPriority w:val="1"/>
    <w:qFormat/>
    <w:rsid w:val="00EA1FD2"/>
    <w:pPr>
      <w:spacing w:after="0" w:line="240" w:lineRule="auto"/>
    </w:pPr>
    <w:rPr>
      <w:rFonts w:ascii="Arial" w:eastAsia="MS Mincho" w:hAnsi="Arial" w:cs="Times New Roman"/>
      <w:sz w:val="18"/>
      <w:szCs w:val="24"/>
    </w:rPr>
  </w:style>
  <w:style w:type="character" w:customStyle="1" w:styleId="Heading1Char">
    <w:name w:val="Heading 1 Char"/>
    <w:basedOn w:val="DefaultParagraphFont"/>
    <w:link w:val="Heading1"/>
    <w:uiPriority w:val="9"/>
    <w:rsid w:val="00EA1F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2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0"/>
    <w:rPr>
      <w:rFonts w:ascii="Tahoma" w:eastAsia="MS Mincho" w:hAnsi="Tahoma" w:cs="Tahoma"/>
      <w:sz w:val="16"/>
      <w:szCs w:val="16"/>
    </w:rPr>
  </w:style>
  <w:style w:type="paragraph" w:styleId="ListParagraph">
    <w:name w:val="List Paragraph"/>
    <w:basedOn w:val="Normal"/>
    <w:uiPriority w:val="34"/>
    <w:qFormat/>
    <w:rsid w:val="001317B4"/>
    <w:pPr>
      <w:spacing w:line="240" w:lineRule="auto"/>
      <w:ind w:left="72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67526"/>
    <w:rPr>
      <w:color w:val="800080" w:themeColor="followedHyperlink"/>
      <w:u w:val="single"/>
    </w:rPr>
  </w:style>
  <w:style w:type="paragraph" w:styleId="NormalWeb">
    <w:name w:val="Normal (Web)"/>
    <w:basedOn w:val="Normal"/>
    <w:uiPriority w:val="99"/>
    <w:semiHidden/>
    <w:unhideWhenUsed/>
    <w:rsid w:val="0034447F"/>
    <w:pPr>
      <w:spacing w:after="100" w:afterAutospacing="1" w:line="240" w:lineRule="auto"/>
    </w:pPr>
    <w:rPr>
      <w:rFonts w:ascii="Times New Roman" w:eastAsia="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6104">
      <w:bodyDiv w:val="1"/>
      <w:marLeft w:val="0"/>
      <w:marRight w:val="0"/>
      <w:marTop w:val="0"/>
      <w:marBottom w:val="0"/>
      <w:divBdr>
        <w:top w:val="none" w:sz="0" w:space="0" w:color="auto"/>
        <w:left w:val="none" w:sz="0" w:space="0" w:color="auto"/>
        <w:bottom w:val="none" w:sz="0" w:space="0" w:color="auto"/>
        <w:right w:val="none" w:sz="0" w:space="0" w:color="auto"/>
      </w:divBdr>
      <w:divsChild>
        <w:div w:id="2063290886">
          <w:marLeft w:val="0"/>
          <w:marRight w:val="0"/>
          <w:marTop w:val="0"/>
          <w:marBottom w:val="0"/>
          <w:divBdr>
            <w:top w:val="none" w:sz="0" w:space="0" w:color="auto"/>
            <w:left w:val="none" w:sz="0" w:space="0" w:color="auto"/>
            <w:bottom w:val="none" w:sz="0" w:space="0" w:color="auto"/>
            <w:right w:val="none" w:sz="0" w:space="0" w:color="auto"/>
          </w:divBdr>
          <w:divsChild>
            <w:div w:id="821890008">
              <w:marLeft w:val="0"/>
              <w:marRight w:val="0"/>
              <w:marTop w:val="0"/>
              <w:marBottom w:val="0"/>
              <w:divBdr>
                <w:top w:val="none" w:sz="0" w:space="0" w:color="auto"/>
                <w:left w:val="none" w:sz="0" w:space="0" w:color="auto"/>
                <w:bottom w:val="none" w:sz="0" w:space="0" w:color="auto"/>
                <w:right w:val="none" w:sz="0" w:space="0" w:color="auto"/>
              </w:divBdr>
              <w:divsChild>
                <w:div w:id="1549029820">
                  <w:marLeft w:val="0"/>
                  <w:marRight w:val="0"/>
                  <w:marTop w:val="0"/>
                  <w:marBottom w:val="0"/>
                  <w:divBdr>
                    <w:top w:val="none" w:sz="0" w:space="0" w:color="auto"/>
                    <w:left w:val="none" w:sz="0" w:space="0" w:color="auto"/>
                    <w:bottom w:val="none" w:sz="0" w:space="0" w:color="auto"/>
                    <w:right w:val="none" w:sz="0" w:space="0" w:color="auto"/>
                  </w:divBdr>
                  <w:divsChild>
                    <w:div w:id="869606842">
                      <w:marLeft w:val="-225"/>
                      <w:marRight w:val="-225"/>
                      <w:marTop w:val="0"/>
                      <w:marBottom w:val="0"/>
                      <w:divBdr>
                        <w:top w:val="none" w:sz="0" w:space="0" w:color="auto"/>
                        <w:left w:val="none" w:sz="0" w:space="0" w:color="auto"/>
                        <w:bottom w:val="none" w:sz="0" w:space="0" w:color="auto"/>
                        <w:right w:val="none" w:sz="0" w:space="0" w:color="auto"/>
                      </w:divBdr>
                      <w:divsChild>
                        <w:div w:id="1418287378">
                          <w:marLeft w:val="0"/>
                          <w:marRight w:val="0"/>
                          <w:marTop w:val="0"/>
                          <w:marBottom w:val="0"/>
                          <w:divBdr>
                            <w:top w:val="none" w:sz="0" w:space="0" w:color="auto"/>
                            <w:left w:val="none" w:sz="0" w:space="0" w:color="auto"/>
                            <w:bottom w:val="none" w:sz="0" w:space="0" w:color="auto"/>
                            <w:right w:val="none" w:sz="0" w:space="0" w:color="auto"/>
                          </w:divBdr>
                          <w:divsChild>
                            <w:div w:id="1345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36157">
      <w:bodyDiv w:val="1"/>
      <w:marLeft w:val="0"/>
      <w:marRight w:val="0"/>
      <w:marTop w:val="0"/>
      <w:marBottom w:val="0"/>
      <w:divBdr>
        <w:top w:val="none" w:sz="0" w:space="0" w:color="auto"/>
        <w:left w:val="none" w:sz="0" w:space="0" w:color="auto"/>
        <w:bottom w:val="none" w:sz="0" w:space="0" w:color="auto"/>
        <w:right w:val="none" w:sz="0" w:space="0" w:color="auto"/>
      </w:divBdr>
    </w:div>
    <w:div w:id="1533423216">
      <w:bodyDiv w:val="1"/>
      <w:marLeft w:val="0"/>
      <w:marRight w:val="0"/>
      <w:marTop w:val="0"/>
      <w:marBottom w:val="0"/>
      <w:divBdr>
        <w:top w:val="none" w:sz="0" w:space="0" w:color="auto"/>
        <w:left w:val="none" w:sz="0" w:space="0" w:color="auto"/>
        <w:bottom w:val="none" w:sz="0" w:space="0" w:color="auto"/>
        <w:right w:val="none" w:sz="0" w:space="0" w:color="auto"/>
      </w:divBdr>
    </w:div>
    <w:div w:id="19949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fingal.ie" TargetMode="External"/><Relationship Id="rId3" Type="http://schemas.openxmlformats.org/officeDocument/2006/relationships/settings" Target="settings.xml"/><Relationship Id="rId7" Type="http://schemas.openxmlformats.org/officeDocument/2006/relationships/hyperlink" Target="https://www2.hse.ie/conditions/coronavirus/protect-yourself-and-oth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ronavirus/protect-yourself-and-others.html" TargetMode="External"/><Relationship Id="rId11" Type="http://schemas.openxmlformats.org/officeDocument/2006/relationships/fontTable" Target="fontTable.xml"/><Relationship Id="rId5" Type="http://schemas.openxmlformats.org/officeDocument/2006/relationships/hyperlink" Target="https://www2.hse.ie/conditions/coronavirus/protect-yourself-and-others.html" TargetMode="External"/><Relationship Id="rId10" Type="http://schemas.openxmlformats.org/officeDocument/2006/relationships/hyperlink" Target="http://www.pollinators.ie" TargetMode="External"/><Relationship Id="rId4" Type="http://schemas.openxmlformats.org/officeDocument/2006/relationships/webSettings" Target="webSettings.xml"/><Relationship Id="rId9" Type="http://schemas.openxmlformats.org/officeDocument/2006/relationships/hyperlink" Target="http://pollinators.ie/wordpress/wp-content/uploads/2018/04/AIPP-Garden-Plants_A5-Flyer-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Debbie Thornbury</cp:lastModifiedBy>
  <cp:revision>2</cp:revision>
  <dcterms:created xsi:type="dcterms:W3CDTF">2020-10-19T08:44:00Z</dcterms:created>
  <dcterms:modified xsi:type="dcterms:W3CDTF">2020-10-19T08:44:00Z</dcterms:modified>
</cp:coreProperties>
</file>