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809" w:rsidRPr="005E392A" w:rsidRDefault="00F60A4D" w:rsidP="00F60A4D">
      <w:pPr>
        <w:jc w:val="center"/>
        <w:rPr>
          <w:rFonts w:ascii="Open Sans" w:hAnsi="Open Sans" w:cs="Open Sans"/>
          <w:sz w:val="24"/>
          <w:szCs w:val="24"/>
        </w:rPr>
      </w:pPr>
      <w:bookmarkStart w:id="0" w:name="_GoBack"/>
      <w:bookmarkEnd w:id="0"/>
      <w:r w:rsidRPr="005E392A">
        <w:rPr>
          <w:rFonts w:ascii="Open Sans" w:hAnsi="Open Sans" w:cs="Open Sans"/>
          <w:sz w:val="24"/>
          <w:szCs w:val="24"/>
        </w:rPr>
        <w:t>Coastal Liaison Group</w:t>
      </w:r>
    </w:p>
    <w:p w:rsidR="00F60A4D" w:rsidRPr="005E392A" w:rsidRDefault="00F03875" w:rsidP="00F60A4D">
      <w:pPr>
        <w:jc w:val="center"/>
        <w:rPr>
          <w:rFonts w:ascii="Open Sans" w:hAnsi="Open Sans" w:cs="Open Sans"/>
          <w:sz w:val="24"/>
          <w:szCs w:val="24"/>
        </w:rPr>
      </w:pPr>
      <w:r>
        <w:rPr>
          <w:rFonts w:ascii="Open Sans" w:hAnsi="Open Sans" w:cs="Open Sans"/>
          <w:sz w:val="24"/>
          <w:szCs w:val="24"/>
        </w:rPr>
        <w:t>Meeting No. 1</w:t>
      </w:r>
      <w:r w:rsidR="008D2B2B">
        <w:rPr>
          <w:rFonts w:ascii="Open Sans" w:hAnsi="Open Sans" w:cs="Open Sans"/>
          <w:sz w:val="24"/>
          <w:szCs w:val="24"/>
        </w:rPr>
        <w:t>4</w:t>
      </w:r>
    </w:p>
    <w:p w:rsidR="00F60A4D" w:rsidRPr="005E392A" w:rsidRDefault="00066D3F" w:rsidP="00F60A4D">
      <w:pPr>
        <w:jc w:val="center"/>
        <w:rPr>
          <w:rFonts w:ascii="Open Sans" w:hAnsi="Open Sans" w:cs="Open Sans"/>
          <w:sz w:val="24"/>
          <w:szCs w:val="24"/>
        </w:rPr>
      </w:pPr>
      <w:r>
        <w:rPr>
          <w:rFonts w:ascii="Open Sans" w:hAnsi="Open Sans" w:cs="Open Sans"/>
          <w:sz w:val="24"/>
          <w:szCs w:val="24"/>
        </w:rPr>
        <w:t>1</w:t>
      </w:r>
      <w:r w:rsidR="008D2B2B">
        <w:rPr>
          <w:rFonts w:ascii="Open Sans" w:hAnsi="Open Sans" w:cs="Open Sans"/>
          <w:sz w:val="24"/>
          <w:szCs w:val="24"/>
        </w:rPr>
        <w:t>7</w:t>
      </w:r>
      <w:r w:rsidR="00F60A4D" w:rsidRPr="005E392A">
        <w:rPr>
          <w:rFonts w:ascii="Open Sans" w:hAnsi="Open Sans" w:cs="Open Sans"/>
          <w:sz w:val="24"/>
          <w:szCs w:val="24"/>
          <w:vertAlign w:val="superscript"/>
        </w:rPr>
        <w:t>th</w:t>
      </w:r>
      <w:r w:rsidR="00F03875">
        <w:rPr>
          <w:rFonts w:ascii="Open Sans" w:hAnsi="Open Sans" w:cs="Open Sans"/>
          <w:sz w:val="24"/>
          <w:szCs w:val="24"/>
        </w:rPr>
        <w:t xml:space="preserve"> </w:t>
      </w:r>
      <w:r w:rsidR="008D2B2B">
        <w:rPr>
          <w:rFonts w:ascii="Open Sans" w:hAnsi="Open Sans" w:cs="Open Sans"/>
          <w:sz w:val="24"/>
          <w:szCs w:val="24"/>
        </w:rPr>
        <w:t>April</w:t>
      </w:r>
      <w:r w:rsidR="00F60A4D" w:rsidRPr="005E392A">
        <w:rPr>
          <w:rFonts w:ascii="Open Sans" w:hAnsi="Open Sans" w:cs="Open Sans"/>
          <w:sz w:val="24"/>
          <w:szCs w:val="24"/>
        </w:rPr>
        <w:t xml:space="preserve"> 201</w:t>
      </w:r>
      <w:r w:rsidR="006B7EAC">
        <w:rPr>
          <w:rFonts w:ascii="Open Sans" w:hAnsi="Open Sans" w:cs="Open Sans"/>
          <w:sz w:val="24"/>
          <w:szCs w:val="24"/>
        </w:rPr>
        <w:t>9</w:t>
      </w:r>
      <w:r w:rsidR="00F03875">
        <w:rPr>
          <w:rFonts w:ascii="Open Sans" w:hAnsi="Open Sans" w:cs="Open Sans"/>
          <w:sz w:val="24"/>
          <w:szCs w:val="24"/>
        </w:rPr>
        <w:t xml:space="preserve"> – 4pm</w:t>
      </w:r>
    </w:p>
    <w:p w:rsidR="00F60A4D" w:rsidRPr="005E392A" w:rsidRDefault="00066D3F" w:rsidP="00F60A4D">
      <w:pPr>
        <w:jc w:val="center"/>
        <w:rPr>
          <w:rFonts w:ascii="Open Sans" w:hAnsi="Open Sans" w:cs="Open Sans"/>
          <w:sz w:val="24"/>
          <w:szCs w:val="24"/>
        </w:rPr>
      </w:pPr>
      <w:r>
        <w:rPr>
          <w:rFonts w:ascii="Open Sans" w:hAnsi="Open Sans" w:cs="Open Sans"/>
          <w:sz w:val="24"/>
          <w:szCs w:val="24"/>
        </w:rPr>
        <w:t>Room 3A6, County Hall, Swords</w:t>
      </w:r>
    </w:p>
    <w:p w:rsidR="00F60A4D" w:rsidRPr="005E392A" w:rsidRDefault="00F60A4D" w:rsidP="004F6C76">
      <w:pPr>
        <w:rPr>
          <w:rFonts w:ascii="Open Sans" w:hAnsi="Open Sans" w:cs="Open Sans"/>
          <w:sz w:val="24"/>
          <w:szCs w:val="24"/>
        </w:rPr>
      </w:pPr>
    </w:p>
    <w:p w:rsidR="00066D3F" w:rsidRDefault="00BD519A" w:rsidP="00066D3F">
      <w:pPr>
        <w:rPr>
          <w:rFonts w:ascii="Open Sans" w:hAnsi="Open Sans" w:cs="Open Sans"/>
          <w:sz w:val="24"/>
          <w:szCs w:val="24"/>
        </w:rPr>
      </w:pPr>
      <w:r>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t>Present</w:t>
      </w:r>
      <w:r w:rsidR="00F60A4D" w:rsidRPr="005E392A">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t>Apologies</w:t>
      </w:r>
    </w:p>
    <w:p w:rsidR="00F03875" w:rsidRDefault="00BD519A" w:rsidP="00BD519A">
      <w:pPr>
        <w:spacing w:line="240" w:lineRule="auto"/>
        <w:rPr>
          <w:rFonts w:ascii="Open Sans" w:hAnsi="Open Sans" w:cs="Open Sans"/>
          <w:sz w:val="24"/>
          <w:szCs w:val="24"/>
        </w:rPr>
      </w:pPr>
      <w:r>
        <w:rPr>
          <w:rFonts w:ascii="Open Sans" w:hAnsi="Open Sans" w:cs="Open Sans"/>
          <w:sz w:val="24"/>
          <w:szCs w:val="24"/>
        </w:rPr>
        <w:t>Councillors</w:t>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sidR="008D2B2B">
        <w:rPr>
          <w:rFonts w:ascii="Open Sans" w:hAnsi="Open Sans" w:cs="Open Sans"/>
          <w:sz w:val="24"/>
          <w:szCs w:val="24"/>
        </w:rPr>
        <w:t xml:space="preserve">Brian Dennehy                   </w:t>
      </w:r>
      <w:r w:rsidR="00461037" w:rsidRPr="005E392A">
        <w:rPr>
          <w:rFonts w:ascii="Open Sans" w:hAnsi="Open Sans" w:cs="Open Sans"/>
          <w:sz w:val="24"/>
          <w:szCs w:val="24"/>
        </w:rPr>
        <w:t>Adrian H</w:t>
      </w:r>
      <w:r w:rsidR="00F60A4D" w:rsidRPr="005E392A">
        <w:rPr>
          <w:rFonts w:ascii="Open Sans" w:hAnsi="Open Sans" w:cs="Open Sans"/>
          <w:sz w:val="24"/>
          <w:szCs w:val="24"/>
        </w:rPr>
        <w:t>enchy</w:t>
      </w:r>
      <w:r w:rsidR="00F03875">
        <w:rPr>
          <w:rFonts w:ascii="Open Sans" w:hAnsi="Open Sans" w:cs="Open Sans"/>
          <w:sz w:val="24"/>
          <w:szCs w:val="24"/>
        </w:rPr>
        <w:tab/>
      </w:r>
      <w:r w:rsidR="00F03875">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t>Paul Mulville</w:t>
      </w:r>
      <w:r w:rsidR="008D2B2B">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r>
      <w:r w:rsidR="00F03875" w:rsidRPr="005E392A">
        <w:rPr>
          <w:rFonts w:ascii="Open Sans" w:hAnsi="Open Sans" w:cs="Open Sans"/>
          <w:sz w:val="24"/>
          <w:szCs w:val="24"/>
        </w:rPr>
        <w:t>David Healy</w:t>
      </w:r>
    </w:p>
    <w:p w:rsidR="008D2B2B" w:rsidRDefault="008D2B2B" w:rsidP="00BD519A">
      <w:pPr>
        <w:spacing w:line="240" w:lineRule="auto"/>
        <w:rPr>
          <w:rFonts w:ascii="Open Sans" w:hAnsi="Open Sans" w:cs="Open Sans"/>
          <w:sz w:val="24"/>
          <w:szCs w:val="24"/>
        </w:rPr>
      </w:pP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t>Barry Martin</w:t>
      </w:r>
    </w:p>
    <w:p w:rsidR="00461037" w:rsidRPr="005E392A" w:rsidRDefault="00461037" w:rsidP="00461037">
      <w:pPr>
        <w:spacing w:after="0" w:line="240" w:lineRule="auto"/>
        <w:ind w:left="2160" w:firstLine="720"/>
        <w:rPr>
          <w:rFonts w:ascii="Open Sans" w:hAnsi="Open Sans" w:cs="Open Sans"/>
          <w:sz w:val="24"/>
          <w:szCs w:val="24"/>
        </w:rPr>
      </w:pPr>
    </w:p>
    <w:p w:rsidR="00461037" w:rsidRPr="005E392A" w:rsidRDefault="00461037" w:rsidP="00461037">
      <w:pPr>
        <w:spacing w:after="0" w:line="240" w:lineRule="auto"/>
        <w:rPr>
          <w:rFonts w:ascii="Open Sans" w:hAnsi="Open Sans" w:cs="Open Sans"/>
          <w:sz w:val="24"/>
          <w:szCs w:val="24"/>
        </w:rPr>
      </w:pPr>
      <w:r w:rsidRPr="005E392A">
        <w:rPr>
          <w:rFonts w:ascii="Open Sans" w:hAnsi="Open Sans" w:cs="Open Sans"/>
          <w:sz w:val="24"/>
          <w:szCs w:val="24"/>
        </w:rPr>
        <w:t>Representatives</w:t>
      </w:r>
      <w:r w:rsidRPr="005E392A">
        <w:rPr>
          <w:rFonts w:ascii="Open Sans" w:hAnsi="Open Sans" w:cs="Open Sans"/>
          <w:sz w:val="24"/>
          <w:szCs w:val="24"/>
        </w:rPr>
        <w:tab/>
      </w:r>
      <w:r w:rsidR="00066D3F">
        <w:rPr>
          <w:rFonts w:ascii="Open Sans" w:hAnsi="Open Sans" w:cs="Open Sans"/>
          <w:sz w:val="24"/>
          <w:szCs w:val="24"/>
        </w:rPr>
        <w:tab/>
      </w:r>
      <w:r w:rsidR="004F6C76" w:rsidRPr="005E392A">
        <w:rPr>
          <w:rFonts w:ascii="Open Sans" w:hAnsi="Open Sans" w:cs="Open Sans"/>
          <w:sz w:val="24"/>
          <w:szCs w:val="24"/>
        </w:rPr>
        <w:t>H</w:t>
      </w:r>
      <w:r w:rsidRPr="005E392A">
        <w:rPr>
          <w:rFonts w:ascii="Open Sans" w:hAnsi="Open Sans" w:cs="Open Sans"/>
          <w:sz w:val="24"/>
          <w:szCs w:val="24"/>
        </w:rPr>
        <w:t>enry Donovan</w:t>
      </w:r>
      <w:r w:rsidR="00066D3F">
        <w:rPr>
          <w:rFonts w:ascii="Open Sans" w:hAnsi="Open Sans" w:cs="Open Sans"/>
          <w:sz w:val="24"/>
          <w:szCs w:val="24"/>
        </w:rPr>
        <w:tab/>
      </w:r>
      <w:r w:rsidR="008D2B2B">
        <w:rPr>
          <w:rFonts w:ascii="Open Sans" w:hAnsi="Open Sans" w:cs="Open Sans"/>
          <w:sz w:val="24"/>
          <w:szCs w:val="24"/>
        </w:rPr>
        <w:tab/>
        <w:t>Michael Deegan</w:t>
      </w:r>
      <w:r w:rsidR="00066D3F">
        <w:rPr>
          <w:rFonts w:ascii="Open Sans" w:hAnsi="Open Sans" w:cs="Open Sans"/>
          <w:sz w:val="24"/>
          <w:szCs w:val="24"/>
        </w:rPr>
        <w:tab/>
      </w:r>
    </w:p>
    <w:p w:rsidR="00461037" w:rsidRPr="005E392A" w:rsidRDefault="004F6C76" w:rsidP="00461037">
      <w:pPr>
        <w:spacing w:after="0" w:line="240" w:lineRule="auto"/>
        <w:ind w:left="2160" w:firstLine="720"/>
        <w:rPr>
          <w:rFonts w:ascii="Open Sans" w:hAnsi="Open Sans" w:cs="Open Sans"/>
          <w:sz w:val="24"/>
          <w:szCs w:val="24"/>
        </w:rPr>
      </w:pPr>
      <w:r w:rsidRPr="005E392A">
        <w:rPr>
          <w:rFonts w:ascii="Open Sans" w:hAnsi="Open Sans" w:cs="Open Sans"/>
          <w:sz w:val="24"/>
          <w:szCs w:val="24"/>
        </w:rPr>
        <w:t>Michael Moynihan</w:t>
      </w:r>
    </w:p>
    <w:p w:rsidR="00461037" w:rsidRPr="005E392A" w:rsidRDefault="004F6C76" w:rsidP="00461037">
      <w:pPr>
        <w:spacing w:after="0" w:line="240" w:lineRule="auto"/>
        <w:ind w:left="2160" w:firstLine="720"/>
        <w:rPr>
          <w:rFonts w:ascii="Open Sans" w:hAnsi="Open Sans" w:cs="Open Sans"/>
          <w:sz w:val="24"/>
          <w:szCs w:val="24"/>
        </w:rPr>
      </w:pPr>
      <w:r w:rsidRPr="005E392A">
        <w:rPr>
          <w:rFonts w:ascii="Open Sans" w:hAnsi="Open Sans" w:cs="Open Sans"/>
          <w:sz w:val="24"/>
          <w:szCs w:val="24"/>
        </w:rPr>
        <w:t>Fintan Price</w:t>
      </w:r>
    </w:p>
    <w:p w:rsidR="00461037" w:rsidRDefault="004F6C76" w:rsidP="00461037">
      <w:pPr>
        <w:spacing w:after="0" w:line="240" w:lineRule="auto"/>
        <w:ind w:left="2160" w:firstLine="720"/>
        <w:jc w:val="both"/>
        <w:rPr>
          <w:rFonts w:ascii="Open Sans" w:hAnsi="Open Sans" w:cs="Open Sans"/>
          <w:sz w:val="24"/>
          <w:szCs w:val="24"/>
        </w:rPr>
      </w:pPr>
      <w:r w:rsidRPr="005E392A">
        <w:rPr>
          <w:rFonts w:ascii="Open Sans" w:hAnsi="Open Sans" w:cs="Open Sans"/>
          <w:sz w:val="24"/>
          <w:szCs w:val="24"/>
        </w:rPr>
        <w:t>Charles Sargent</w:t>
      </w:r>
    </w:p>
    <w:p w:rsidR="00F03875" w:rsidRDefault="00F03875" w:rsidP="00461037">
      <w:pPr>
        <w:spacing w:after="0" w:line="240" w:lineRule="auto"/>
        <w:ind w:left="2160" w:firstLine="720"/>
        <w:jc w:val="both"/>
        <w:rPr>
          <w:rFonts w:ascii="Open Sans" w:hAnsi="Open Sans" w:cs="Open Sans"/>
          <w:sz w:val="24"/>
          <w:szCs w:val="24"/>
        </w:rPr>
      </w:pPr>
      <w:r>
        <w:rPr>
          <w:rFonts w:ascii="Open Sans" w:hAnsi="Open Sans" w:cs="Open Sans"/>
          <w:sz w:val="24"/>
          <w:szCs w:val="24"/>
        </w:rPr>
        <w:t>Pat O’Brien</w:t>
      </w:r>
    </w:p>
    <w:p w:rsidR="008D2B2B" w:rsidRPr="005E392A" w:rsidRDefault="008D2B2B" w:rsidP="00461037">
      <w:pPr>
        <w:spacing w:after="0" w:line="240" w:lineRule="auto"/>
        <w:ind w:left="2160" w:firstLine="720"/>
        <w:jc w:val="both"/>
        <w:rPr>
          <w:rFonts w:ascii="Open Sans" w:hAnsi="Open Sans" w:cs="Open Sans"/>
          <w:sz w:val="24"/>
          <w:szCs w:val="24"/>
        </w:rPr>
      </w:pPr>
      <w:r>
        <w:rPr>
          <w:rFonts w:ascii="Open Sans" w:hAnsi="Open Sans" w:cs="Open Sans"/>
          <w:sz w:val="24"/>
          <w:szCs w:val="24"/>
        </w:rPr>
        <w:t>Raymond Brett</w:t>
      </w:r>
    </w:p>
    <w:p w:rsidR="004F6C76" w:rsidRPr="005E392A" w:rsidRDefault="004F6C76" w:rsidP="00461037">
      <w:pPr>
        <w:spacing w:after="0" w:line="240" w:lineRule="auto"/>
        <w:ind w:left="2160" w:firstLine="720"/>
        <w:jc w:val="both"/>
        <w:rPr>
          <w:rFonts w:ascii="Open Sans" w:hAnsi="Open Sans" w:cs="Open Sans"/>
          <w:sz w:val="24"/>
          <w:szCs w:val="24"/>
        </w:rPr>
      </w:pPr>
    </w:p>
    <w:p w:rsidR="00066D3F" w:rsidRDefault="004F6C76" w:rsidP="004F6C76">
      <w:pPr>
        <w:spacing w:after="0" w:line="240" w:lineRule="auto"/>
        <w:jc w:val="both"/>
        <w:rPr>
          <w:rFonts w:ascii="Open Sans" w:hAnsi="Open Sans" w:cs="Open Sans"/>
          <w:sz w:val="24"/>
          <w:szCs w:val="24"/>
        </w:rPr>
      </w:pPr>
      <w:r w:rsidRPr="005E392A">
        <w:rPr>
          <w:rFonts w:ascii="Open Sans" w:hAnsi="Open Sans" w:cs="Open Sans"/>
          <w:sz w:val="24"/>
          <w:szCs w:val="24"/>
        </w:rPr>
        <w:t>Council Officials</w:t>
      </w:r>
      <w:r w:rsidRPr="005E392A">
        <w:rPr>
          <w:rFonts w:ascii="Open Sans" w:hAnsi="Open Sans" w:cs="Open Sans"/>
          <w:sz w:val="24"/>
          <w:szCs w:val="24"/>
        </w:rPr>
        <w:tab/>
      </w:r>
      <w:r w:rsidR="00066D3F">
        <w:rPr>
          <w:rFonts w:ascii="Open Sans" w:hAnsi="Open Sans" w:cs="Open Sans"/>
          <w:sz w:val="24"/>
          <w:szCs w:val="24"/>
        </w:rPr>
        <w:tab/>
        <w:t>AnnMarie Farrelly</w:t>
      </w:r>
      <w:r w:rsidRPr="005E392A">
        <w:rPr>
          <w:rFonts w:ascii="Open Sans" w:hAnsi="Open Sans" w:cs="Open Sans"/>
          <w:sz w:val="24"/>
          <w:szCs w:val="24"/>
        </w:rPr>
        <w:tab/>
      </w:r>
      <w:r w:rsidR="008D2B2B">
        <w:rPr>
          <w:rFonts w:ascii="Open Sans" w:hAnsi="Open Sans" w:cs="Open Sans"/>
          <w:sz w:val="24"/>
          <w:szCs w:val="24"/>
        </w:rPr>
        <w:tab/>
        <w:t>Brian Rochford</w:t>
      </w:r>
    </w:p>
    <w:p w:rsidR="00F03875" w:rsidRDefault="004F6C76" w:rsidP="00066D3F">
      <w:pPr>
        <w:spacing w:after="0" w:line="240" w:lineRule="auto"/>
        <w:ind w:left="2160" w:firstLine="720"/>
        <w:jc w:val="both"/>
        <w:rPr>
          <w:rFonts w:ascii="Open Sans" w:hAnsi="Open Sans" w:cs="Open Sans"/>
          <w:sz w:val="24"/>
          <w:szCs w:val="24"/>
        </w:rPr>
      </w:pPr>
      <w:r w:rsidRPr="005E392A">
        <w:rPr>
          <w:rFonts w:ascii="Open Sans" w:hAnsi="Open Sans" w:cs="Open Sans"/>
          <w:sz w:val="24"/>
          <w:szCs w:val="24"/>
        </w:rPr>
        <w:t>Kevin Halpenny</w:t>
      </w:r>
      <w:r w:rsidR="00BD519A">
        <w:rPr>
          <w:rFonts w:ascii="Open Sans" w:hAnsi="Open Sans" w:cs="Open Sans"/>
          <w:sz w:val="24"/>
          <w:szCs w:val="24"/>
        </w:rPr>
        <w:t xml:space="preserve">  </w:t>
      </w:r>
      <w:r w:rsidR="00997136">
        <w:rPr>
          <w:rFonts w:ascii="Open Sans" w:hAnsi="Open Sans" w:cs="Open Sans"/>
          <w:sz w:val="24"/>
          <w:szCs w:val="24"/>
        </w:rPr>
        <w:t xml:space="preserve">           </w:t>
      </w:r>
    </w:p>
    <w:p w:rsidR="004F6C76" w:rsidRPr="005E392A" w:rsidRDefault="004F6C76" w:rsidP="00F03875">
      <w:pPr>
        <w:spacing w:after="0" w:line="240" w:lineRule="auto"/>
        <w:ind w:left="2160" w:firstLine="720"/>
        <w:jc w:val="both"/>
        <w:rPr>
          <w:rFonts w:ascii="Open Sans" w:hAnsi="Open Sans" w:cs="Open Sans"/>
          <w:sz w:val="24"/>
          <w:szCs w:val="24"/>
        </w:rPr>
      </w:pPr>
      <w:r w:rsidRPr="005E392A">
        <w:rPr>
          <w:rFonts w:ascii="Open Sans" w:hAnsi="Open Sans" w:cs="Open Sans"/>
          <w:sz w:val="24"/>
          <w:szCs w:val="24"/>
        </w:rPr>
        <w:t>Hans Visser</w:t>
      </w:r>
    </w:p>
    <w:p w:rsidR="00461037" w:rsidRPr="005E392A" w:rsidRDefault="00461037" w:rsidP="00461037">
      <w:pPr>
        <w:spacing w:after="0" w:line="240" w:lineRule="auto"/>
        <w:ind w:left="2160" w:firstLine="720"/>
        <w:rPr>
          <w:rFonts w:ascii="Open Sans" w:hAnsi="Open Sans" w:cs="Open Sans"/>
          <w:sz w:val="24"/>
          <w:szCs w:val="24"/>
        </w:rPr>
      </w:pPr>
    </w:p>
    <w:p w:rsidR="004F6C76" w:rsidRDefault="004F6C76" w:rsidP="004F6C76">
      <w:pPr>
        <w:spacing w:after="0" w:line="240" w:lineRule="auto"/>
        <w:rPr>
          <w:rFonts w:ascii="Open Sans" w:hAnsi="Open Sans" w:cs="Open Sans"/>
          <w:sz w:val="24"/>
          <w:szCs w:val="24"/>
        </w:rPr>
      </w:pPr>
    </w:p>
    <w:p w:rsidR="005E392A" w:rsidRPr="005E392A" w:rsidRDefault="005E392A" w:rsidP="004F6C76">
      <w:pPr>
        <w:spacing w:after="0" w:line="240" w:lineRule="auto"/>
        <w:rPr>
          <w:rFonts w:ascii="Open Sans" w:hAnsi="Open Sans" w:cs="Open Sans"/>
          <w:sz w:val="24"/>
          <w:szCs w:val="24"/>
        </w:rPr>
      </w:pPr>
    </w:p>
    <w:p w:rsidR="004F6C76" w:rsidRPr="005E392A" w:rsidRDefault="00C375FF" w:rsidP="00C375FF">
      <w:pPr>
        <w:pStyle w:val="ListParagraph"/>
        <w:numPr>
          <w:ilvl w:val="0"/>
          <w:numId w:val="2"/>
        </w:numPr>
        <w:spacing w:after="0" w:line="240" w:lineRule="auto"/>
        <w:rPr>
          <w:rFonts w:ascii="Open Sans" w:hAnsi="Open Sans" w:cs="Open Sans"/>
          <w:sz w:val="24"/>
          <w:szCs w:val="24"/>
        </w:rPr>
      </w:pPr>
      <w:r w:rsidRPr="005E392A">
        <w:rPr>
          <w:rFonts w:ascii="Open Sans" w:hAnsi="Open Sans" w:cs="Open Sans"/>
          <w:sz w:val="24"/>
          <w:szCs w:val="24"/>
        </w:rPr>
        <w:t>Minutes of last Meeting.</w:t>
      </w:r>
    </w:p>
    <w:p w:rsidR="00DF768A" w:rsidRPr="005E392A" w:rsidRDefault="00DF768A" w:rsidP="00C375FF">
      <w:pPr>
        <w:spacing w:after="0" w:line="240" w:lineRule="auto"/>
        <w:rPr>
          <w:rFonts w:ascii="Open Sans" w:hAnsi="Open Sans" w:cs="Open Sans"/>
          <w:sz w:val="24"/>
          <w:szCs w:val="24"/>
        </w:rPr>
      </w:pPr>
    </w:p>
    <w:p w:rsidR="004F6C76" w:rsidRPr="005E392A" w:rsidRDefault="004F6C76" w:rsidP="00C375FF">
      <w:pPr>
        <w:spacing w:after="0" w:line="240" w:lineRule="auto"/>
        <w:rPr>
          <w:rFonts w:ascii="Open Sans" w:hAnsi="Open Sans" w:cs="Open Sans"/>
          <w:sz w:val="24"/>
          <w:szCs w:val="24"/>
        </w:rPr>
      </w:pPr>
      <w:r w:rsidRPr="005E392A">
        <w:rPr>
          <w:rFonts w:ascii="Open Sans" w:hAnsi="Open Sans" w:cs="Open Sans"/>
          <w:sz w:val="24"/>
          <w:szCs w:val="24"/>
        </w:rPr>
        <w:t>The minut</w:t>
      </w:r>
      <w:r w:rsidR="00F03875">
        <w:rPr>
          <w:rFonts w:ascii="Open Sans" w:hAnsi="Open Sans" w:cs="Open Sans"/>
          <w:sz w:val="24"/>
          <w:szCs w:val="24"/>
        </w:rPr>
        <w:t xml:space="preserve">es of the previous meeting held on the </w:t>
      </w:r>
      <w:r w:rsidR="008D2B2B">
        <w:rPr>
          <w:rFonts w:ascii="Open Sans" w:hAnsi="Open Sans" w:cs="Open Sans"/>
          <w:sz w:val="24"/>
          <w:szCs w:val="24"/>
        </w:rPr>
        <w:t>19</w:t>
      </w:r>
      <w:r w:rsidR="00F03875" w:rsidRPr="00F03875">
        <w:rPr>
          <w:rFonts w:ascii="Open Sans" w:hAnsi="Open Sans" w:cs="Open Sans"/>
          <w:sz w:val="24"/>
          <w:szCs w:val="24"/>
          <w:vertAlign w:val="superscript"/>
        </w:rPr>
        <w:t>th</w:t>
      </w:r>
      <w:r w:rsidR="00F03875">
        <w:rPr>
          <w:rFonts w:ascii="Open Sans" w:hAnsi="Open Sans" w:cs="Open Sans"/>
          <w:sz w:val="24"/>
          <w:szCs w:val="24"/>
        </w:rPr>
        <w:t xml:space="preserve"> </w:t>
      </w:r>
      <w:r w:rsidR="008D2B2B">
        <w:rPr>
          <w:rFonts w:ascii="Open Sans" w:hAnsi="Open Sans" w:cs="Open Sans"/>
          <w:sz w:val="24"/>
          <w:szCs w:val="24"/>
        </w:rPr>
        <w:t>December</w:t>
      </w:r>
      <w:r w:rsidR="00F03875">
        <w:rPr>
          <w:rFonts w:ascii="Open Sans" w:hAnsi="Open Sans" w:cs="Open Sans"/>
          <w:sz w:val="24"/>
          <w:szCs w:val="24"/>
        </w:rPr>
        <w:t xml:space="preserve"> </w:t>
      </w:r>
      <w:r w:rsidRPr="005E392A">
        <w:rPr>
          <w:rFonts w:ascii="Open Sans" w:hAnsi="Open Sans" w:cs="Open Sans"/>
          <w:sz w:val="24"/>
          <w:szCs w:val="24"/>
        </w:rPr>
        <w:t>2018 which had been circulated prior to the meeting were AGREED.</w:t>
      </w:r>
      <w:r w:rsidR="00066D3F">
        <w:rPr>
          <w:rFonts w:ascii="Open Sans" w:hAnsi="Open Sans" w:cs="Open Sans"/>
          <w:sz w:val="24"/>
          <w:szCs w:val="24"/>
        </w:rPr>
        <w:t xml:space="preserve">  </w:t>
      </w:r>
    </w:p>
    <w:p w:rsidR="00C375FF" w:rsidRPr="005E392A" w:rsidRDefault="00C375FF" w:rsidP="00C375FF">
      <w:pPr>
        <w:spacing w:after="0" w:line="240" w:lineRule="auto"/>
        <w:rPr>
          <w:rFonts w:ascii="Open Sans" w:hAnsi="Open Sans" w:cs="Open Sans"/>
          <w:sz w:val="24"/>
          <w:szCs w:val="24"/>
        </w:rPr>
      </w:pPr>
    </w:p>
    <w:p w:rsidR="00C375FF" w:rsidRPr="005E392A" w:rsidRDefault="00C375FF" w:rsidP="0044583D">
      <w:pPr>
        <w:pStyle w:val="ListParagraph"/>
        <w:numPr>
          <w:ilvl w:val="0"/>
          <w:numId w:val="2"/>
        </w:numPr>
        <w:spacing w:after="0" w:line="240" w:lineRule="auto"/>
        <w:rPr>
          <w:rFonts w:ascii="Open Sans" w:hAnsi="Open Sans" w:cs="Open Sans"/>
          <w:sz w:val="24"/>
          <w:szCs w:val="24"/>
        </w:rPr>
      </w:pPr>
      <w:r w:rsidRPr="005E392A">
        <w:rPr>
          <w:rFonts w:ascii="Open Sans" w:hAnsi="Open Sans" w:cs="Open Sans"/>
          <w:sz w:val="24"/>
          <w:szCs w:val="24"/>
        </w:rPr>
        <w:t xml:space="preserve">Update on </w:t>
      </w:r>
      <w:r w:rsidR="00066D3F">
        <w:rPr>
          <w:rFonts w:ascii="Open Sans" w:hAnsi="Open Sans" w:cs="Open Sans"/>
          <w:sz w:val="24"/>
          <w:szCs w:val="24"/>
        </w:rPr>
        <w:t>Emergency Works at Burrow Beach</w:t>
      </w:r>
      <w:r w:rsidR="00AA4D23">
        <w:rPr>
          <w:rFonts w:ascii="Open Sans" w:hAnsi="Open Sans" w:cs="Open Sans"/>
          <w:sz w:val="24"/>
          <w:szCs w:val="24"/>
        </w:rPr>
        <w:t xml:space="preserve"> and long-term</w:t>
      </w:r>
      <w:r w:rsidR="00897E2D">
        <w:rPr>
          <w:rFonts w:ascii="Open Sans" w:hAnsi="Open Sans" w:cs="Open Sans"/>
          <w:sz w:val="24"/>
          <w:szCs w:val="24"/>
        </w:rPr>
        <w:t xml:space="preserve"> approach to dealing with erosion in Rogerstown Estuary.</w:t>
      </w:r>
    </w:p>
    <w:p w:rsidR="00DF768A" w:rsidRPr="005E392A" w:rsidRDefault="00DF768A" w:rsidP="00C375FF">
      <w:pPr>
        <w:spacing w:after="0" w:line="240" w:lineRule="auto"/>
        <w:rPr>
          <w:rFonts w:ascii="Open Sans" w:hAnsi="Open Sans" w:cs="Open Sans"/>
          <w:sz w:val="24"/>
          <w:szCs w:val="24"/>
        </w:rPr>
      </w:pPr>
    </w:p>
    <w:p w:rsidR="00897E2D" w:rsidRDefault="00CC05B0" w:rsidP="00066D3F">
      <w:pPr>
        <w:spacing w:after="0" w:line="240" w:lineRule="auto"/>
        <w:rPr>
          <w:rFonts w:ascii="Open Sans" w:hAnsi="Open Sans" w:cs="Open Sans"/>
          <w:sz w:val="24"/>
          <w:szCs w:val="24"/>
        </w:rPr>
      </w:pPr>
      <w:r w:rsidRPr="005E392A">
        <w:rPr>
          <w:rFonts w:ascii="Open Sans" w:hAnsi="Open Sans" w:cs="Open Sans"/>
          <w:sz w:val="24"/>
          <w:szCs w:val="24"/>
        </w:rPr>
        <w:t>K</w:t>
      </w:r>
      <w:r w:rsidR="00066D3F">
        <w:rPr>
          <w:rFonts w:ascii="Open Sans" w:hAnsi="Open Sans" w:cs="Open Sans"/>
          <w:sz w:val="24"/>
          <w:szCs w:val="24"/>
        </w:rPr>
        <w:t xml:space="preserve">H made a presentation </w:t>
      </w:r>
      <w:r w:rsidR="00C23137">
        <w:rPr>
          <w:rFonts w:ascii="Open Sans" w:hAnsi="Open Sans" w:cs="Open Sans"/>
          <w:sz w:val="24"/>
          <w:szCs w:val="24"/>
        </w:rPr>
        <w:t xml:space="preserve">in relation </w:t>
      </w:r>
      <w:r w:rsidR="00AA4D23">
        <w:rPr>
          <w:rFonts w:ascii="Open Sans" w:hAnsi="Open Sans" w:cs="Open Sans"/>
          <w:sz w:val="24"/>
          <w:szCs w:val="24"/>
        </w:rPr>
        <w:t xml:space="preserve">to </w:t>
      </w:r>
      <w:r w:rsidR="008D2B2B">
        <w:rPr>
          <w:rFonts w:ascii="Open Sans" w:hAnsi="Open Sans" w:cs="Open Sans"/>
          <w:sz w:val="24"/>
          <w:szCs w:val="24"/>
        </w:rPr>
        <w:t>the Emergency Works at Portrane.  He stated that meetings</w:t>
      </w:r>
      <w:r w:rsidR="00AA4D23">
        <w:rPr>
          <w:rFonts w:ascii="Open Sans" w:hAnsi="Open Sans" w:cs="Open Sans"/>
          <w:sz w:val="24"/>
          <w:szCs w:val="24"/>
        </w:rPr>
        <w:t xml:space="preserve"> had taken place with RPS and that there had also been </w:t>
      </w:r>
      <w:r w:rsidR="008D2B2B">
        <w:rPr>
          <w:rFonts w:ascii="Open Sans" w:hAnsi="Open Sans" w:cs="Open Sans"/>
          <w:sz w:val="24"/>
          <w:szCs w:val="24"/>
        </w:rPr>
        <w:t xml:space="preserve">discussions with the OPW.  Having reviewed the Seabees it was stated that significant maintenance work is required this year.  The Seabees </w:t>
      </w:r>
      <w:r w:rsidR="00AA4D23">
        <w:rPr>
          <w:rFonts w:ascii="Open Sans" w:hAnsi="Open Sans" w:cs="Open Sans"/>
          <w:sz w:val="24"/>
          <w:szCs w:val="24"/>
        </w:rPr>
        <w:t>will be moved closer</w:t>
      </w:r>
      <w:r w:rsidR="008D2B2B">
        <w:rPr>
          <w:rFonts w:ascii="Open Sans" w:hAnsi="Open Sans" w:cs="Open Sans"/>
          <w:sz w:val="24"/>
          <w:szCs w:val="24"/>
        </w:rPr>
        <w:t xml:space="preserve"> nearer to the sea</w:t>
      </w:r>
      <w:r w:rsidR="00AA4D23">
        <w:rPr>
          <w:rFonts w:ascii="Open Sans" w:hAnsi="Open Sans" w:cs="Open Sans"/>
          <w:sz w:val="24"/>
          <w:szCs w:val="24"/>
        </w:rPr>
        <w:t xml:space="preserve"> and the </w:t>
      </w:r>
      <w:r w:rsidR="00C8079C">
        <w:rPr>
          <w:rFonts w:ascii="Open Sans" w:hAnsi="Open Sans" w:cs="Open Sans"/>
          <w:sz w:val="24"/>
          <w:szCs w:val="24"/>
        </w:rPr>
        <w:t>spacing</w:t>
      </w:r>
      <w:r w:rsidR="00AA4D23">
        <w:rPr>
          <w:rFonts w:ascii="Open Sans" w:hAnsi="Open Sans" w:cs="Open Sans"/>
          <w:sz w:val="24"/>
          <w:szCs w:val="24"/>
        </w:rPr>
        <w:t xml:space="preserve"> increased to 1M</w:t>
      </w:r>
      <w:r w:rsidR="008D2B2B">
        <w:rPr>
          <w:rFonts w:ascii="Open Sans" w:hAnsi="Open Sans" w:cs="Open Sans"/>
          <w:sz w:val="24"/>
          <w:szCs w:val="24"/>
        </w:rPr>
        <w:t xml:space="preserve"> to improve efficiency </w:t>
      </w:r>
      <w:r w:rsidR="008D2B2B">
        <w:rPr>
          <w:rFonts w:ascii="Open Sans" w:hAnsi="Open Sans" w:cs="Open Sans"/>
          <w:sz w:val="24"/>
          <w:szCs w:val="24"/>
        </w:rPr>
        <w:lastRenderedPageBreak/>
        <w:t xml:space="preserve">and </w:t>
      </w:r>
      <w:r w:rsidR="00AA4D23">
        <w:rPr>
          <w:rFonts w:ascii="Open Sans" w:hAnsi="Open Sans" w:cs="Open Sans"/>
          <w:sz w:val="24"/>
          <w:szCs w:val="24"/>
        </w:rPr>
        <w:t xml:space="preserve">the array </w:t>
      </w:r>
      <w:r w:rsidR="008D2B2B">
        <w:rPr>
          <w:rFonts w:ascii="Open Sans" w:hAnsi="Open Sans" w:cs="Open Sans"/>
          <w:sz w:val="24"/>
          <w:szCs w:val="24"/>
        </w:rPr>
        <w:t>extended north by about 60/70m</w:t>
      </w:r>
      <w:r w:rsidR="00C8079C">
        <w:rPr>
          <w:rFonts w:ascii="Open Sans" w:hAnsi="Open Sans" w:cs="Open Sans"/>
          <w:sz w:val="24"/>
          <w:szCs w:val="24"/>
        </w:rPr>
        <w:t>.  A discussion took place in relation to the effectiveness of the Seabees and the general consensus was that they are working.  AMF stated that this is the same solution</w:t>
      </w:r>
      <w:r w:rsidR="00AA4D23">
        <w:rPr>
          <w:rFonts w:ascii="Open Sans" w:hAnsi="Open Sans" w:cs="Open Sans"/>
          <w:sz w:val="24"/>
          <w:szCs w:val="24"/>
        </w:rPr>
        <w:t xml:space="preserve"> but that some tweaking and</w:t>
      </w:r>
      <w:r w:rsidR="00C8079C">
        <w:rPr>
          <w:rFonts w:ascii="Open Sans" w:hAnsi="Open Sans" w:cs="Open Sans"/>
          <w:sz w:val="24"/>
          <w:szCs w:val="24"/>
        </w:rPr>
        <w:t xml:space="preserve"> maintenance works </w:t>
      </w:r>
      <w:r w:rsidR="00AA4D23">
        <w:rPr>
          <w:rFonts w:ascii="Open Sans" w:hAnsi="Open Sans" w:cs="Open Sans"/>
          <w:sz w:val="24"/>
          <w:szCs w:val="24"/>
        </w:rPr>
        <w:t xml:space="preserve">are </w:t>
      </w:r>
      <w:r w:rsidR="00C8079C">
        <w:rPr>
          <w:rFonts w:ascii="Open Sans" w:hAnsi="Open Sans" w:cs="Open Sans"/>
          <w:sz w:val="24"/>
          <w:szCs w:val="24"/>
        </w:rPr>
        <w:t xml:space="preserve">required.  KH stated that when the maintenance works are being carried out it will be necessary to use the green area and there will be some disruption. MM asked if bollards could be placed at the access point as cars are driving through, ignoring signage and it is extremely dangerous.  KH agreed to discuss this matter with Operations.  MM asked when the maintenance work would take place and HV stated that he has to check with the Contractor the availability of machines as they all have to be repositioned and levelled.  PM enquired if works would be complete by the </w:t>
      </w:r>
      <w:r w:rsidR="0028307C">
        <w:rPr>
          <w:rFonts w:ascii="Open Sans" w:hAnsi="Open Sans" w:cs="Open Sans"/>
          <w:sz w:val="24"/>
          <w:szCs w:val="24"/>
        </w:rPr>
        <w:t>summer</w:t>
      </w:r>
      <w:r w:rsidR="00C8079C">
        <w:rPr>
          <w:rFonts w:ascii="Open Sans" w:hAnsi="Open Sans" w:cs="Open Sans"/>
          <w:sz w:val="24"/>
          <w:szCs w:val="24"/>
        </w:rPr>
        <w:t>.  HV st</w:t>
      </w:r>
      <w:r w:rsidR="00AA4D23">
        <w:rPr>
          <w:rFonts w:ascii="Open Sans" w:hAnsi="Open Sans" w:cs="Open Sans"/>
          <w:sz w:val="24"/>
          <w:szCs w:val="24"/>
        </w:rPr>
        <w:t>ated that works would</w:t>
      </w:r>
      <w:r w:rsidR="00C8079C">
        <w:rPr>
          <w:rFonts w:ascii="Open Sans" w:hAnsi="Open Sans" w:cs="Open Sans"/>
          <w:sz w:val="24"/>
          <w:szCs w:val="24"/>
        </w:rPr>
        <w:t xml:space="preserve"> be complete by the </w:t>
      </w:r>
      <w:r w:rsidR="0028307C">
        <w:rPr>
          <w:rFonts w:ascii="Open Sans" w:hAnsi="Open Sans" w:cs="Open Sans"/>
          <w:sz w:val="24"/>
          <w:szCs w:val="24"/>
        </w:rPr>
        <w:t>summer</w:t>
      </w:r>
      <w:r w:rsidR="00C8079C">
        <w:rPr>
          <w:rFonts w:ascii="Open Sans" w:hAnsi="Open Sans" w:cs="Open Sans"/>
          <w:sz w:val="24"/>
          <w:szCs w:val="24"/>
        </w:rPr>
        <w:t xml:space="preserve"> as it would cause a health &amp; safety issue.  KH stated that ongoing assessments will take place but the disruption will have a lighter impact than before and the green area will be out of bounds temporarily.  He also stated that the delay in the survey was the reason the </w:t>
      </w:r>
      <w:r w:rsidR="00545125">
        <w:rPr>
          <w:rFonts w:ascii="Open Sans" w:hAnsi="Open Sans" w:cs="Open Sans"/>
          <w:sz w:val="24"/>
          <w:szCs w:val="24"/>
        </w:rPr>
        <w:t>Coastal Liaison Group Meeting was rescheduled but this has a knock on effect on the timeframe given.  It is hoped to have a design solution by the end of June.  CS asked that when looking at the solution what is going to happen?  Will there be a new line of dunes?  KH stated that RPS will have to demonstrate what will take place</w:t>
      </w:r>
      <w:r w:rsidR="00AA4D23">
        <w:rPr>
          <w:rFonts w:ascii="Open Sans" w:hAnsi="Open Sans" w:cs="Open Sans"/>
          <w:sz w:val="24"/>
          <w:szCs w:val="24"/>
        </w:rPr>
        <w:t xml:space="preserve"> in the preferred solution</w:t>
      </w:r>
      <w:r w:rsidR="00545125">
        <w:rPr>
          <w:rFonts w:ascii="Open Sans" w:hAnsi="Open Sans" w:cs="Open Sans"/>
          <w:sz w:val="24"/>
          <w:szCs w:val="24"/>
        </w:rPr>
        <w:t>.</w:t>
      </w:r>
    </w:p>
    <w:p w:rsidR="00066D3F" w:rsidRDefault="00066D3F" w:rsidP="00066D3F">
      <w:pPr>
        <w:spacing w:after="0" w:line="240" w:lineRule="auto"/>
        <w:rPr>
          <w:rFonts w:ascii="Open Sans" w:hAnsi="Open Sans" w:cs="Open Sans"/>
          <w:sz w:val="24"/>
          <w:szCs w:val="24"/>
        </w:rPr>
      </w:pPr>
    </w:p>
    <w:p w:rsidR="00066D3F" w:rsidRDefault="00066D3F" w:rsidP="00C66FD4">
      <w:pPr>
        <w:spacing w:after="0" w:line="240" w:lineRule="auto"/>
        <w:rPr>
          <w:rFonts w:ascii="Open Sans" w:hAnsi="Open Sans" w:cs="Open Sans"/>
          <w:sz w:val="24"/>
          <w:szCs w:val="24"/>
        </w:rPr>
      </w:pPr>
    </w:p>
    <w:p w:rsidR="00B30D5A" w:rsidRDefault="00C66FD4" w:rsidP="00C66FD4">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 xml:space="preserve">Update on Fingal Coastal Monitoring programme </w:t>
      </w:r>
      <w:r>
        <w:rPr>
          <w:rFonts w:ascii="Open Sans" w:hAnsi="Open Sans" w:cs="Open Sans"/>
          <w:sz w:val="24"/>
          <w:szCs w:val="24"/>
        </w:rPr>
        <w:br/>
      </w:r>
    </w:p>
    <w:p w:rsidR="00545125" w:rsidRDefault="00545125" w:rsidP="00F16DB2">
      <w:pPr>
        <w:spacing w:after="0" w:line="240" w:lineRule="auto"/>
        <w:rPr>
          <w:rFonts w:ascii="Open Sans" w:hAnsi="Open Sans" w:cs="Open Sans"/>
          <w:sz w:val="24"/>
          <w:szCs w:val="24"/>
        </w:rPr>
      </w:pPr>
      <w:r>
        <w:rPr>
          <w:rFonts w:ascii="Open Sans" w:hAnsi="Open Sans" w:cs="Open Sans"/>
          <w:sz w:val="24"/>
          <w:szCs w:val="24"/>
        </w:rPr>
        <w:t>KH stated that it is an objective of the Development Plan to establish a Coastal Monitoring Programme and a meeting took place with the OPW on 27</w:t>
      </w:r>
      <w:r w:rsidRPr="00545125">
        <w:rPr>
          <w:rFonts w:ascii="Open Sans" w:hAnsi="Open Sans" w:cs="Open Sans"/>
          <w:sz w:val="24"/>
          <w:szCs w:val="24"/>
          <w:vertAlign w:val="superscript"/>
        </w:rPr>
        <w:t>th</w:t>
      </w:r>
      <w:r>
        <w:rPr>
          <w:rFonts w:ascii="Open Sans" w:hAnsi="Open Sans" w:cs="Open Sans"/>
          <w:sz w:val="24"/>
          <w:szCs w:val="24"/>
        </w:rPr>
        <w:t xml:space="preserve"> February 2019.  He stated that the OPW were very energised by this and agreed to take the lead with Fingal County Council and the outer estuary would be the example</w:t>
      </w:r>
      <w:r w:rsidR="00AA4D23">
        <w:rPr>
          <w:rFonts w:ascii="Open Sans" w:hAnsi="Open Sans" w:cs="Open Sans"/>
          <w:sz w:val="24"/>
          <w:szCs w:val="24"/>
        </w:rPr>
        <w:t xml:space="preserve"> or template for Coastal Monitoring</w:t>
      </w:r>
      <w:r>
        <w:rPr>
          <w:rFonts w:ascii="Open Sans" w:hAnsi="Open Sans" w:cs="Open Sans"/>
          <w:sz w:val="24"/>
          <w:szCs w:val="24"/>
        </w:rPr>
        <w:t xml:space="preserve">.  The OPW are putting together parameters for how this monitoring will happen.  </w:t>
      </w:r>
      <w:r w:rsidR="00AA4D23">
        <w:rPr>
          <w:rFonts w:ascii="Open Sans" w:hAnsi="Open Sans" w:cs="Open Sans"/>
          <w:sz w:val="24"/>
          <w:szCs w:val="24"/>
        </w:rPr>
        <w:t xml:space="preserve">A </w:t>
      </w:r>
      <w:r>
        <w:rPr>
          <w:rFonts w:ascii="Open Sans" w:hAnsi="Open Sans" w:cs="Open Sans"/>
          <w:sz w:val="24"/>
          <w:szCs w:val="24"/>
        </w:rPr>
        <w:t>Data set</w:t>
      </w:r>
      <w:r w:rsidR="00AA4D23">
        <w:rPr>
          <w:rFonts w:ascii="Open Sans" w:hAnsi="Open Sans" w:cs="Open Sans"/>
          <w:sz w:val="24"/>
          <w:szCs w:val="24"/>
        </w:rPr>
        <w:t xml:space="preserve"> is</w:t>
      </w:r>
      <w:r>
        <w:rPr>
          <w:rFonts w:ascii="Open Sans" w:hAnsi="Open Sans" w:cs="Open Sans"/>
          <w:sz w:val="24"/>
          <w:szCs w:val="24"/>
        </w:rPr>
        <w:t xml:space="preserve"> to be developed, a workin</w:t>
      </w:r>
      <w:r w:rsidR="00AA4D23">
        <w:rPr>
          <w:rFonts w:ascii="Open Sans" w:hAnsi="Open Sans" w:cs="Open Sans"/>
          <w:sz w:val="24"/>
          <w:szCs w:val="24"/>
        </w:rPr>
        <w:t>g group made up of stakeholders to further develop</w:t>
      </w:r>
      <w:r>
        <w:rPr>
          <w:rFonts w:ascii="Open Sans" w:hAnsi="Open Sans" w:cs="Open Sans"/>
          <w:sz w:val="24"/>
          <w:szCs w:val="24"/>
        </w:rPr>
        <w:t xml:space="preserve"> a pilot project</w:t>
      </w:r>
      <w:r w:rsidR="00AA4D23">
        <w:rPr>
          <w:rFonts w:ascii="Open Sans" w:hAnsi="Open Sans" w:cs="Open Sans"/>
          <w:sz w:val="24"/>
          <w:szCs w:val="24"/>
        </w:rPr>
        <w:t xml:space="preserve"> in Fingal</w:t>
      </w:r>
      <w:r>
        <w:rPr>
          <w:rFonts w:ascii="Open Sans" w:hAnsi="Open Sans" w:cs="Open Sans"/>
          <w:sz w:val="24"/>
          <w:szCs w:val="24"/>
        </w:rPr>
        <w:t xml:space="preserve">.  Discussion took place regarding this and it was agreed that the OPW being on board was a great asset.  </w:t>
      </w:r>
    </w:p>
    <w:p w:rsidR="00545125" w:rsidRDefault="00545125" w:rsidP="00F16DB2">
      <w:pPr>
        <w:spacing w:after="0" w:line="240" w:lineRule="auto"/>
        <w:rPr>
          <w:rFonts w:ascii="Open Sans" w:hAnsi="Open Sans" w:cs="Open Sans"/>
          <w:sz w:val="24"/>
          <w:szCs w:val="24"/>
        </w:rPr>
      </w:pPr>
    </w:p>
    <w:p w:rsidR="00AA4D23" w:rsidRDefault="00AA4D23" w:rsidP="00F16DB2">
      <w:pPr>
        <w:spacing w:after="0" w:line="240" w:lineRule="auto"/>
        <w:rPr>
          <w:rFonts w:ascii="Open Sans" w:hAnsi="Open Sans" w:cs="Open Sans"/>
          <w:sz w:val="24"/>
          <w:szCs w:val="24"/>
        </w:rPr>
      </w:pPr>
      <w:r>
        <w:rPr>
          <w:rFonts w:ascii="Open Sans" w:hAnsi="Open Sans" w:cs="Open Sans"/>
          <w:sz w:val="24"/>
          <w:szCs w:val="24"/>
        </w:rPr>
        <w:t>Verbal update on Brook End Landfill.</w:t>
      </w:r>
    </w:p>
    <w:p w:rsidR="00254562" w:rsidRDefault="00254562" w:rsidP="00F16DB2">
      <w:pPr>
        <w:spacing w:after="0" w:line="240" w:lineRule="auto"/>
        <w:rPr>
          <w:rFonts w:ascii="Open Sans" w:hAnsi="Open Sans" w:cs="Open Sans"/>
          <w:sz w:val="24"/>
          <w:szCs w:val="24"/>
        </w:rPr>
      </w:pPr>
    </w:p>
    <w:p w:rsidR="00F44580" w:rsidRDefault="00F44580" w:rsidP="00F16DB2">
      <w:pPr>
        <w:spacing w:after="0" w:line="240" w:lineRule="auto"/>
        <w:rPr>
          <w:rFonts w:ascii="Open Sans" w:hAnsi="Open Sans" w:cs="Open Sans"/>
          <w:sz w:val="24"/>
          <w:szCs w:val="24"/>
        </w:rPr>
      </w:pPr>
      <w:r>
        <w:rPr>
          <w:rFonts w:ascii="Open Sans" w:hAnsi="Open Sans" w:cs="Open Sans"/>
          <w:sz w:val="24"/>
          <w:szCs w:val="24"/>
        </w:rPr>
        <w:t xml:space="preserve">KH stated that </w:t>
      </w:r>
      <w:r w:rsidR="00545125">
        <w:rPr>
          <w:rFonts w:ascii="Open Sans" w:hAnsi="Open Sans" w:cs="Open Sans"/>
          <w:sz w:val="24"/>
          <w:szCs w:val="24"/>
        </w:rPr>
        <w:t>6</w:t>
      </w:r>
      <w:r>
        <w:rPr>
          <w:rFonts w:ascii="Open Sans" w:hAnsi="Open Sans" w:cs="Open Sans"/>
          <w:sz w:val="24"/>
          <w:szCs w:val="24"/>
        </w:rPr>
        <w:t xml:space="preserve"> tender</w:t>
      </w:r>
      <w:r w:rsidR="00AA4D23">
        <w:rPr>
          <w:rFonts w:ascii="Open Sans" w:hAnsi="Open Sans" w:cs="Open Sans"/>
          <w:sz w:val="24"/>
          <w:szCs w:val="24"/>
        </w:rPr>
        <w:t>s have been received for Brook E</w:t>
      </w:r>
      <w:r>
        <w:rPr>
          <w:rFonts w:ascii="Open Sans" w:hAnsi="Open Sans" w:cs="Open Sans"/>
          <w:sz w:val="24"/>
          <w:szCs w:val="24"/>
        </w:rPr>
        <w:t>nd former Landfill</w:t>
      </w:r>
      <w:r w:rsidR="00545125">
        <w:rPr>
          <w:rFonts w:ascii="Open Sans" w:hAnsi="Open Sans" w:cs="Open Sans"/>
          <w:sz w:val="24"/>
          <w:szCs w:val="24"/>
        </w:rPr>
        <w:t xml:space="preserve"> and Environment expect to award the contact soon.  Discussion took place regarding this and FP </w:t>
      </w:r>
      <w:r w:rsidR="00DA7F97">
        <w:rPr>
          <w:rFonts w:ascii="Open Sans" w:hAnsi="Open Sans" w:cs="Open Sans"/>
          <w:sz w:val="24"/>
          <w:szCs w:val="24"/>
        </w:rPr>
        <w:t xml:space="preserve">stated that the walls were breaking down and </w:t>
      </w:r>
      <w:r w:rsidR="00545125">
        <w:rPr>
          <w:rFonts w:ascii="Open Sans" w:hAnsi="Open Sans" w:cs="Open Sans"/>
          <w:sz w:val="24"/>
          <w:szCs w:val="24"/>
        </w:rPr>
        <w:t>suggested that</w:t>
      </w:r>
      <w:r w:rsidR="00DA7F97">
        <w:rPr>
          <w:rFonts w:ascii="Open Sans" w:hAnsi="Open Sans" w:cs="Open Sans"/>
          <w:sz w:val="24"/>
          <w:szCs w:val="24"/>
        </w:rPr>
        <w:t xml:space="preserve"> these be repaired or built up in order to stop the waste</w:t>
      </w:r>
      <w:r>
        <w:rPr>
          <w:rFonts w:ascii="Open Sans" w:hAnsi="Open Sans" w:cs="Open Sans"/>
          <w:sz w:val="24"/>
          <w:szCs w:val="24"/>
        </w:rPr>
        <w:t>.</w:t>
      </w:r>
      <w:r w:rsidR="00DA7F97">
        <w:rPr>
          <w:rFonts w:ascii="Open Sans" w:hAnsi="Open Sans" w:cs="Open Sans"/>
          <w:sz w:val="24"/>
          <w:szCs w:val="24"/>
        </w:rPr>
        <w:t xml:space="preserve">  PM spoke about another area that he felt should be treated like former landfill also as rubble, concrete </w:t>
      </w:r>
      <w:r w:rsidR="0028307C">
        <w:rPr>
          <w:rFonts w:ascii="Open Sans" w:hAnsi="Open Sans" w:cs="Open Sans"/>
          <w:sz w:val="24"/>
          <w:szCs w:val="24"/>
        </w:rPr>
        <w:t>etc.</w:t>
      </w:r>
      <w:r w:rsidR="00DA7F97">
        <w:rPr>
          <w:rFonts w:ascii="Open Sans" w:hAnsi="Open Sans" w:cs="Open Sans"/>
          <w:sz w:val="24"/>
          <w:szCs w:val="24"/>
        </w:rPr>
        <w:t xml:space="preserve"> </w:t>
      </w:r>
      <w:r w:rsidR="00DA7F97">
        <w:rPr>
          <w:rFonts w:ascii="Open Sans" w:hAnsi="Open Sans" w:cs="Open Sans"/>
          <w:sz w:val="24"/>
          <w:szCs w:val="24"/>
        </w:rPr>
        <w:lastRenderedPageBreak/>
        <w:t>was falling out.  KH stated that this area falls within the study area and can be addressed.</w:t>
      </w:r>
    </w:p>
    <w:p w:rsidR="00EA5AEF" w:rsidRDefault="00EA5AEF" w:rsidP="00F16DB2">
      <w:pPr>
        <w:spacing w:after="0" w:line="240" w:lineRule="auto"/>
        <w:rPr>
          <w:rFonts w:ascii="Open Sans" w:hAnsi="Open Sans" w:cs="Open Sans"/>
          <w:sz w:val="24"/>
          <w:szCs w:val="24"/>
        </w:rPr>
      </w:pPr>
    </w:p>
    <w:p w:rsidR="00F44580" w:rsidRDefault="00FB4465" w:rsidP="00F16DB2">
      <w:pPr>
        <w:spacing w:after="0" w:line="240" w:lineRule="auto"/>
        <w:rPr>
          <w:rFonts w:ascii="Open Sans" w:hAnsi="Open Sans" w:cs="Open Sans"/>
          <w:sz w:val="24"/>
          <w:szCs w:val="24"/>
        </w:rPr>
      </w:pPr>
      <w:r>
        <w:rPr>
          <w:rFonts w:ascii="Open Sans" w:hAnsi="Open Sans" w:cs="Open Sans"/>
          <w:sz w:val="24"/>
          <w:szCs w:val="24"/>
        </w:rPr>
        <w:t xml:space="preserve">A further discussion took place in relation to the </w:t>
      </w:r>
      <w:r w:rsidR="00DA7F97">
        <w:rPr>
          <w:rFonts w:ascii="Open Sans" w:hAnsi="Open Sans" w:cs="Open Sans"/>
          <w:sz w:val="24"/>
          <w:szCs w:val="24"/>
        </w:rPr>
        <w:t xml:space="preserve">erosion </w:t>
      </w:r>
      <w:r>
        <w:rPr>
          <w:rFonts w:ascii="Open Sans" w:hAnsi="Open Sans" w:cs="Open Sans"/>
          <w:sz w:val="24"/>
          <w:szCs w:val="24"/>
        </w:rPr>
        <w:t xml:space="preserve">and </w:t>
      </w:r>
      <w:r w:rsidR="00DA7F97">
        <w:rPr>
          <w:rFonts w:ascii="Open Sans" w:hAnsi="Open Sans" w:cs="Open Sans"/>
          <w:sz w:val="24"/>
          <w:szCs w:val="24"/>
        </w:rPr>
        <w:t>it was suggested that materials be brought onto the beach (near Hanigans) to stop the fall of more debris, especially with the summer months approaching.  KH stated that the Council are constrained in relation to moving or modifying anything outside the remit of consent given.  RB suggested that the NPWS be asked if it would be possible to cover this area to stop materials from being pulled out</w:t>
      </w:r>
      <w:r w:rsidR="00AD63B2">
        <w:rPr>
          <w:rFonts w:ascii="Open Sans" w:hAnsi="Open Sans" w:cs="Open Sans"/>
          <w:sz w:val="24"/>
          <w:szCs w:val="24"/>
        </w:rPr>
        <w:t xml:space="preserve"> and monitor same.  FP </w:t>
      </w:r>
      <w:r w:rsidR="00254562">
        <w:rPr>
          <w:rFonts w:ascii="Open Sans" w:hAnsi="Open Sans" w:cs="Open Sans"/>
          <w:sz w:val="24"/>
          <w:szCs w:val="24"/>
        </w:rPr>
        <w:t>stated that in the long term it</w:t>
      </w:r>
      <w:r w:rsidR="00AD63B2">
        <w:rPr>
          <w:rFonts w:ascii="Open Sans" w:hAnsi="Open Sans" w:cs="Open Sans"/>
          <w:sz w:val="24"/>
          <w:szCs w:val="24"/>
        </w:rPr>
        <w:t xml:space="preserve"> all needs to be removed.  HD asked with all the new builds that have and are taking place in Donabate, could soil/materials not have been brought in to help this situation.  KH stated that the Council would have no permission to bring any of these materials onto the beach.</w:t>
      </w:r>
    </w:p>
    <w:p w:rsidR="00C66FD4" w:rsidRPr="00F16DB2" w:rsidRDefault="007D592E" w:rsidP="00F16DB2">
      <w:pPr>
        <w:spacing w:after="0" w:line="240" w:lineRule="auto"/>
        <w:rPr>
          <w:rFonts w:ascii="Open Sans" w:hAnsi="Open Sans" w:cs="Open Sans"/>
          <w:sz w:val="24"/>
          <w:szCs w:val="24"/>
        </w:rPr>
      </w:pPr>
      <w:r w:rsidRPr="00F16DB2">
        <w:rPr>
          <w:rFonts w:ascii="Open Sans" w:hAnsi="Open Sans" w:cs="Open Sans"/>
          <w:sz w:val="24"/>
          <w:szCs w:val="24"/>
        </w:rPr>
        <w:br/>
      </w:r>
    </w:p>
    <w:p w:rsidR="00C66FD4" w:rsidRPr="00C66FD4" w:rsidRDefault="00C66FD4" w:rsidP="00C66FD4">
      <w:pPr>
        <w:pStyle w:val="ListParagraph"/>
        <w:numPr>
          <w:ilvl w:val="0"/>
          <w:numId w:val="2"/>
        </w:numPr>
        <w:spacing w:after="0" w:line="240" w:lineRule="auto"/>
        <w:rPr>
          <w:rFonts w:ascii="Open Sans" w:hAnsi="Open Sans" w:cs="Open Sans"/>
          <w:sz w:val="24"/>
          <w:szCs w:val="24"/>
        </w:rPr>
      </w:pPr>
      <w:r w:rsidRPr="00C66FD4">
        <w:rPr>
          <w:rFonts w:ascii="Open Sans" w:hAnsi="Open Sans" w:cs="Open Sans"/>
          <w:sz w:val="24"/>
          <w:szCs w:val="24"/>
        </w:rPr>
        <w:t>Date of next meeting.</w:t>
      </w:r>
    </w:p>
    <w:p w:rsidR="00B30D5A" w:rsidRDefault="00B30D5A" w:rsidP="00C375FF">
      <w:pPr>
        <w:spacing w:after="0" w:line="240" w:lineRule="auto"/>
        <w:rPr>
          <w:rFonts w:ascii="Open Sans" w:hAnsi="Open Sans" w:cs="Open Sans"/>
          <w:sz w:val="24"/>
          <w:szCs w:val="24"/>
        </w:rPr>
      </w:pPr>
    </w:p>
    <w:p w:rsidR="005E392A" w:rsidRPr="005E392A" w:rsidRDefault="00B30D5A" w:rsidP="00F16DB2">
      <w:pPr>
        <w:spacing w:after="0" w:line="240" w:lineRule="auto"/>
        <w:rPr>
          <w:rFonts w:ascii="Open Sans" w:hAnsi="Open Sans" w:cs="Open Sans"/>
          <w:sz w:val="24"/>
          <w:szCs w:val="24"/>
        </w:rPr>
      </w:pPr>
      <w:r>
        <w:rPr>
          <w:rFonts w:ascii="Open Sans" w:hAnsi="Open Sans" w:cs="Open Sans"/>
          <w:sz w:val="24"/>
          <w:szCs w:val="24"/>
        </w:rPr>
        <w:t>The date was set for the next meeting t</w:t>
      </w:r>
      <w:r w:rsidR="007D592E">
        <w:rPr>
          <w:rFonts w:ascii="Open Sans" w:hAnsi="Open Sans" w:cs="Open Sans"/>
          <w:sz w:val="24"/>
          <w:szCs w:val="24"/>
        </w:rPr>
        <w:t xml:space="preserve">o be held on Wednesday </w:t>
      </w:r>
      <w:r w:rsidR="00BD519A">
        <w:rPr>
          <w:rFonts w:ascii="Open Sans" w:hAnsi="Open Sans" w:cs="Open Sans"/>
          <w:sz w:val="24"/>
          <w:szCs w:val="24"/>
        </w:rPr>
        <w:t>2</w:t>
      </w:r>
      <w:r w:rsidR="00DA7F97">
        <w:rPr>
          <w:rFonts w:ascii="Open Sans" w:hAnsi="Open Sans" w:cs="Open Sans"/>
          <w:sz w:val="24"/>
          <w:szCs w:val="24"/>
        </w:rPr>
        <w:t>6</w:t>
      </w:r>
      <w:r w:rsidR="00BD519A" w:rsidRPr="00BD519A">
        <w:rPr>
          <w:rFonts w:ascii="Open Sans" w:hAnsi="Open Sans" w:cs="Open Sans"/>
          <w:sz w:val="24"/>
          <w:szCs w:val="24"/>
          <w:vertAlign w:val="superscript"/>
        </w:rPr>
        <w:t>th</w:t>
      </w:r>
      <w:r w:rsidR="00BD519A">
        <w:rPr>
          <w:rFonts w:ascii="Open Sans" w:hAnsi="Open Sans" w:cs="Open Sans"/>
          <w:sz w:val="24"/>
          <w:szCs w:val="24"/>
        </w:rPr>
        <w:t xml:space="preserve"> </w:t>
      </w:r>
      <w:r w:rsidR="00DA7F97">
        <w:rPr>
          <w:rFonts w:ascii="Open Sans" w:hAnsi="Open Sans" w:cs="Open Sans"/>
          <w:sz w:val="24"/>
          <w:szCs w:val="24"/>
        </w:rPr>
        <w:t>June</w:t>
      </w:r>
      <w:r w:rsidR="00BD519A">
        <w:rPr>
          <w:rFonts w:ascii="Open Sans" w:hAnsi="Open Sans" w:cs="Open Sans"/>
          <w:sz w:val="24"/>
          <w:szCs w:val="24"/>
        </w:rPr>
        <w:t xml:space="preserve"> 2019</w:t>
      </w:r>
      <w:r w:rsidR="007D592E">
        <w:rPr>
          <w:rFonts w:ascii="Open Sans" w:hAnsi="Open Sans" w:cs="Open Sans"/>
          <w:sz w:val="24"/>
          <w:szCs w:val="24"/>
        </w:rPr>
        <w:t xml:space="preserve"> in </w:t>
      </w:r>
      <w:r w:rsidR="002420D6">
        <w:rPr>
          <w:rFonts w:ascii="Open Sans" w:hAnsi="Open Sans" w:cs="Open Sans"/>
          <w:sz w:val="24"/>
          <w:szCs w:val="24"/>
        </w:rPr>
        <w:t xml:space="preserve">Room 3A6 </w:t>
      </w:r>
      <w:r w:rsidR="007D592E">
        <w:rPr>
          <w:rFonts w:ascii="Open Sans" w:hAnsi="Open Sans" w:cs="Open Sans"/>
          <w:sz w:val="24"/>
          <w:szCs w:val="24"/>
        </w:rPr>
        <w:t xml:space="preserve">County Hall Swords. </w:t>
      </w:r>
    </w:p>
    <w:p w:rsidR="00C375FF" w:rsidRPr="005E392A" w:rsidRDefault="00C375FF" w:rsidP="00C375FF">
      <w:pPr>
        <w:spacing w:after="0" w:line="240" w:lineRule="auto"/>
        <w:rPr>
          <w:rFonts w:ascii="Open Sans" w:hAnsi="Open Sans" w:cs="Open Sans"/>
          <w:sz w:val="24"/>
          <w:szCs w:val="24"/>
        </w:rPr>
      </w:pPr>
    </w:p>
    <w:sectPr w:rsidR="00C375FF" w:rsidRPr="005E3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105D"/>
    <w:multiLevelType w:val="hybridMultilevel"/>
    <w:tmpl w:val="B19A03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B4464C0"/>
    <w:multiLevelType w:val="hybridMultilevel"/>
    <w:tmpl w:val="D980A228"/>
    <w:lvl w:ilvl="0" w:tplc="1AC66122">
      <w:start w:val="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752C7380"/>
    <w:multiLevelType w:val="hybridMultilevel"/>
    <w:tmpl w:val="A1E41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A4D"/>
    <w:rsid w:val="0006601A"/>
    <w:rsid w:val="00066D3F"/>
    <w:rsid w:val="00077653"/>
    <w:rsid w:val="000E08D2"/>
    <w:rsid w:val="00111E97"/>
    <w:rsid w:val="00114423"/>
    <w:rsid w:val="001B2F9A"/>
    <w:rsid w:val="001E6448"/>
    <w:rsid w:val="002006D4"/>
    <w:rsid w:val="0020614A"/>
    <w:rsid w:val="002420D6"/>
    <w:rsid w:val="00254562"/>
    <w:rsid w:val="0028307C"/>
    <w:rsid w:val="003145D3"/>
    <w:rsid w:val="00352FE3"/>
    <w:rsid w:val="00395BA7"/>
    <w:rsid w:val="00432319"/>
    <w:rsid w:val="0044583D"/>
    <w:rsid w:val="00461037"/>
    <w:rsid w:val="004B1945"/>
    <w:rsid w:val="004F6C76"/>
    <w:rsid w:val="00506F5A"/>
    <w:rsid w:val="00545125"/>
    <w:rsid w:val="00595930"/>
    <w:rsid w:val="005E392A"/>
    <w:rsid w:val="006B7EAC"/>
    <w:rsid w:val="00783124"/>
    <w:rsid w:val="007A1872"/>
    <w:rsid w:val="007A2D56"/>
    <w:rsid w:val="007D592E"/>
    <w:rsid w:val="00815350"/>
    <w:rsid w:val="00855116"/>
    <w:rsid w:val="00897E2D"/>
    <w:rsid w:val="008A3809"/>
    <w:rsid w:val="008D168B"/>
    <w:rsid w:val="008D2B2B"/>
    <w:rsid w:val="008E2418"/>
    <w:rsid w:val="00907DA1"/>
    <w:rsid w:val="00997136"/>
    <w:rsid w:val="00AA4D23"/>
    <w:rsid w:val="00AD63B2"/>
    <w:rsid w:val="00B30D5A"/>
    <w:rsid w:val="00BD46E3"/>
    <w:rsid w:val="00BD519A"/>
    <w:rsid w:val="00C23137"/>
    <w:rsid w:val="00C375FF"/>
    <w:rsid w:val="00C66FD4"/>
    <w:rsid w:val="00C8079C"/>
    <w:rsid w:val="00CC05B0"/>
    <w:rsid w:val="00D23565"/>
    <w:rsid w:val="00DA7F97"/>
    <w:rsid w:val="00DF768A"/>
    <w:rsid w:val="00E42A26"/>
    <w:rsid w:val="00EA5AEF"/>
    <w:rsid w:val="00EF77BC"/>
    <w:rsid w:val="00F03875"/>
    <w:rsid w:val="00F16DB2"/>
    <w:rsid w:val="00F22474"/>
    <w:rsid w:val="00F22ECA"/>
    <w:rsid w:val="00F44580"/>
    <w:rsid w:val="00F60A4D"/>
    <w:rsid w:val="00FB0179"/>
    <w:rsid w:val="00FB44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E4035-4ACF-4ACA-812C-F754D955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01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C76"/>
    <w:pPr>
      <w:ind w:left="720"/>
      <w:contextualSpacing/>
    </w:pPr>
  </w:style>
  <w:style w:type="character" w:styleId="Hyperlink">
    <w:name w:val="Hyperlink"/>
    <w:basedOn w:val="DefaultParagraphFont"/>
    <w:uiPriority w:val="99"/>
    <w:unhideWhenUsed/>
    <w:rsid w:val="00F03875"/>
    <w:rPr>
      <w:color w:val="0000FF" w:themeColor="hyperlink"/>
      <w:u w:val="single"/>
    </w:rPr>
  </w:style>
  <w:style w:type="character" w:customStyle="1" w:styleId="Heading2Char">
    <w:name w:val="Heading 2 Char"/>
    <w:basedOn w:val="DefaultParagraphFont"/>
    <w:link w:val="Heading2"/>
    <w:uiPriority w:val="9"/>
    <w:rsid w:val="00FB017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Debbie Thornbury</cp:lastModifiedBy>
  <cp:revision>2</cp:revision>
  <cp:lastPrinted>2018-09-20T11:22:00Z</cp:lastPrinted>
  <dcterms:created xsi:type="dcterms:W3CDTF">2020-02-13T11:55:00Z</dcterms:created>
  <dcterms:modified xsi:type="dcterms:W3CDTF">2020-02-13T11:55:00Z</dcterms:modified>
</cp:coreProperties>
</file>