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381" w:rsidRDefault="008A2381" w:rsidP="008A2381">
      <w:pPr>
        <w:shd w:val="clear" w:color="auto" w:fill="FFFFFF"/>
        <w:rPr>
          <w:rFonts w:asciiTheme="majorHAnsi" w:hAnsiTheme="majorHAnsi" w:cs="Times New Roman"/>
          <w:b/>
          <w:color w:val="7030A0"/>
          <w:sz w:val="28"/>
          <w:szCs w:val="28"/>
          <w:u w:val="single"/>
          <w:lang w:val="en-IE"/>
        </w:rPr>
      </w:pPr>
      <w:r w:rsidRPr="008A2381">
        <w:rPr>
          <w:rFonts w:asciiTheme="majorHAnsi" w:hAnsiTheme="majorHAnsi" w:cs="Times New Roman"/>
          <w:b/>
          <w:color w:val="7030A0"/>
          <w:sz w:val="28"/>
          <w:szCs w:val="28"/>
          <w:u w:val="single"/>
          <w:lang w:val="en-IE"/>
        </w:rPr>
        <w:t xml:space="preserve">Waves </w:t>
      </w:r>
    </w:p>
    <w:p w:rsidR="008A2381" w:rsidRPr="008A2381" w:rsidRDefault="008A2381" w:rsidP="008A2381">
      <w:pPr>
        <w:shd w:val="clear" w:color="auto" w:fill="FFFFFF"/>
        <w:rPr>
          <w:rFonts w:asciiTheme="majorHAnsi" w:hAnsiTheme="majorHAnsi" w:cs="Times New Roman"/>
          <w:b/>
          <w:color w:val="7030A0"/>
          <w:sz w:val="28"/>
          <w:szCs w:val="28"/>
          <w:u w:val="single"/>
          <w:lang w:val="en-IE"/>
        </w:rPr>
      </w:pPr>
      <w:r w:rsidRPr="008A2381">
        <w:rPr>
          <w:rFonts w:asciiTheme="majorHAnsi" w:hAnsiTheme="majorHAnsi" w:cs="Times New Roman"/>
          <w:b/>
          <w:color w:val="7030A0"/>
          <w:sz w:val="28"/>
          <w:szCs w:val="28"/>
          <w:u w:val="single"/>
          <w:lang w:val="en-IE"/>
        </w:rPr>
        <w:t>Artist</w:t>
      </w:r>
      <w:r w:rsidRPr="008A2381">
        <w:rPr>
          <w:rFonts w:asciiTheme="majorHAnsi" w:hAnsiTheme="majorHAnsi" w:cs="Times New Roman"/>
          <w:b/>
          <w:color w:val="7030A0"/>
          <w:sz w:val="28"/>
          <w:szCs w:val="28"/>
          <w:u w:val="single"/>
          <w:lang w:val="en-IE"/>
        </w:rPr>
        <w:t>s’</w:t>
      </w:r>
      <w:r w:rsidRPr="008A2381">
        <w:rPr>
          <w:rFonts w:asciiTheme="majorHAnsi" w:hAnsiTheme="majorHAnsi" w:cs="Times New Roman"/>
          <w:b/>
          <w:color w:val="7030A0"/>
          <w:sz w:val="28"/>
          <w:szCs w:val="28"/>
          <w:u w:val="single"/>
          <w:lang w:val="en-IE"/>
        </w:rPr>
        <w:t xml:space="preserve"> Biographies </w:t>
      </w:r>
    </w:p>
    <w:p w:rsidR="008A2381" w:rsidRPr="00490ED0" w:rsidRDefault="008A2381" w:rsidP="008A2381">
      <w:pPr>
        <w:shd w:val="clear" w:color="auto" w:fill="FFFFFF"/>
        <w:rPr>
          <w:rFonts w:asciiTheme="majorHAnsi" w:hAnsiTheme="majorHAnsi" w:cs="Times New Roman"/>
          <w:color w:val="222222"/>
          <w:lang w:val="en-IE"/>
        </w:rPr>
      </w:pPr>
    </w:p>
    <w:p w:rsidR="008A2381" w:rsidRPr="00490ED0" w:rsidRDefault="008A2381" w:rsidP="008A2381">
      <w:pPr>
        <w:shd w:val="clear" w:color="auto" w:fill="FFFFFF"/>
        <w:rPr>
          <w:rFonts w:asciiTheme="majorHAnsi" w:hAnsiTheme="majorHAnsi" w:cs="Times New Roman"/>
          <w:color w:val="222222"/>
          <w:lang w:val="en-IE"/>
        </w:rPr>
      </w:pPr>
      <w:r w:rsidRPr="00490ED0">
        <w:rPr>
          <w:rFonts w:asciiTheme="majorHAnsi" w:hAnsiTheme="majorHAnsi" w:cs="Times New Roman"/>
          <w:b/>
          <w:bCs/>
          <w:color w:val="222222"/>
          <w:lang w:val="en-IE"/>
        </w:rPr>
        <w:t>Sean Lynch</w:t>
      </w:r>
      <w:r>
        <w:rPr>
          <w:rFonts w:asciiTheme="majorHAnsi" w:hAnsiTheme="majorHAnsi" w:cs="Times New Roman"/>
          <w:b/>
          <w:bCs/>
          <w:color w:val="222222"/>
          <w:lang w:val="en-IE"/>
        </w:rPr>
        <w:t xml:space="preserve"> </w:t>
      </w:r>
    </w:p>
    <w:p w:rsidR="008A2381" w:rsidRPr="00490ED0" w:rsidRDefault="008A2381" w:rsidP="008A2381">
      <w:pPr>
        <w:rPr>
          <w:rFonts w:asciiTheme="majorHAnsi" w:hAnsiTheme="majorHAnsi" w:cs="Times New Roman"/>
          <w:color w:val="500050"/>
          <w:shd w:val="clear" w:color="auto" w:fill="FFFFFF"/>
          <w:lang w:val="en-IE"/>
        </w:rPr>
      </w:pPr>
      <w:r w:rsidRPr="00490ED0">
        <w:rPr>
          <w:rFonts w:asciiTheme="majorHAnsi" w:hAnsiTheme="majorHAnsi" w:cs="Times New Roman"/>
          <w:color w:val="222222"/>
          <w:lang w:val="en-IE"/>
        </w:rPr>
        <w:t xml:space="preserve">Sean is an Irish visual artist and spends most of his time between London and Limerick. Sean studied Fine Art at the </w:t>
      </w:r>
      <w:proofErr w:type="spellStart"/>
      <w:r w:rsidRPr="00490ED0">
        <w:rPr>
          <w:rFonts w:asciiTheme="majorHAnsi" w:hAnsiTheme="majorHAnsi" w:cs="Times New Roman"/>
          <w:color w:val="222222"/>
          <w:lang w:val="en-IE"/>
        </w:rPr>
        <w:t>Stradelschule</w:t>
      </w:r>
      <w:proofErr w:type="spellEnd"/>
      <w:r w:rsidRPr="00490ED0">
        <w:rPr>
          <w:rFonts w:asciiTheme="majorHAnsi" w:hAnsiTheme="majorHAnsi" w:cs="Times New Roman"/>
          <w:color w:val="222222"/>
          <w:lang w:val="en-IE"/>
        </w:rPr>
        <w:t xml:space="preserve"> Frankfurt am Main.  His multi-media practice has been exhibited in solo and group shows in Dublin, London, Bordeaux, Berlin and he has lectured and accepted awards internationally. </w:t>
      </w:r>
      <w:r w:rsidR="007A40D2" w:rsidRPr="00490ED0">
        <w:rPr>
          <w:rFonts w:asciiTheme="majorHAnsi" w:hAnsiTheme="majorHAnsi" w:cs="Times New Roman"/>
          <w:color w:val="222222"/>
          <w:lang w:val="en-IE"/>
        </w:rPr>
        <w:t xml:space="preserve">In 2015 Sean represented Ireland at the Venice Biennale. </w:t>
      </w:r>
      <w:r w:rsidR="007A40D2">
        <w:rPr>
          <w:rFonts w:asciiTheme="majorHAnsi" w:hAnsiTheme="majorHAnsi" w:cs="Times New Roman"/>
          <w:color w:val="222222"/>
          <w:lang w:val="en-IE"/>
        </w:rPr>
        <w:t>He is</w:t>
      </w:r>
      <w:r w:rsidRPr="00490ED0">
        <w:rPr>
          <w:rFonts w:asciiTheme="majorHAnsi" w:hAnsiTheme="majorHAnsi" w:cs="Times New Roman"/>
          <w:color w:val="222222"/>
          <w:lang w:val="en-IE"/>
        </w:rPr>
        <w:t xml:space="preserve"> currently working in partnership with Exeter Phoenix and the Royal Albert memorial Museum &amp; Art Gallery, Exeter on a solo exhibition that will feature three new video commissions and the UK premiere of </w:t>
      </w:r>
      <w:r w:rsidRPr="006D45B7">
        <w:rPr>
          <w:rFonts w:asciiTheme="majorHAnsi" w:hAnsiTheme="majorHAnsi" w:cs="Times New Roman"/>
          <w:i/>
          <w:color w:val="222222"/>
          <w:lang w:val="en-IE"/>
        </w:rPr>
        <w:t>Adventure: Capital</w:t>
      </w:r>
      <w:r w:rsidRPr="00490ED0">
        <w:rPr>
          <w:rFonts w:asciiTheme="majorHAnsi" w:hAnsiTheme="majorHAnsi" w:cs="Times New Roman"/>
          <w:color w:val="222222"/>
          <w:lang w:val="en-IE"/>
        </w:rPr>
        <w:t xml:space="preserve">, his work for the Venice Biennial 2015. </w:t>
      </w:r>
      <w:hyperlink r:id="rId5" w:tgtFrame="_blank" w:history="1">
        <w:r w:rsidRPr="00490ED0">
          <w:rPr>
            <w:rFonts w:asciiTheme="majorHAnsi" w:hAnsiTheme="majorHAnsi" w:cs="Times New Roman"/>
            <w:color w:val="1155CC"/>
            <w:u w:val="single"/>
            <w:shd w:val="clear" w:color="auto" w:fill="FFFFFF"/>
            <w:lang w:val="en-IE"/>
          </w:rPr>
          <w:t>http://www.seanlynchinfo.com/</w:t>
        </w:r>
      </w:hyperlink>
    </w:p>
    <w:p w:rsidR="008A2381" w:rsidRDefault="008A2381" w:rsidP="008A2381">
      <w:pPr>
        <w:rPr>
          <w:rFonts w:asciiTheme="majorHAnsi" w:hAnsiTheme="majorHAnsi"/>
        </w:rPr>
      </w:pPr>
    </w:p>
    <w:p w:rsidR="008A2381" w:rsidRPr="00C062D8" w:rsidRDefault="008A2381" w:rsidP="008A2381">
      <w:pPr>
        <w:rPr>
          <w:rFonts w:asciiTheme="majorHAnsi" w:hAnsiTheme="majorHAnsi" w:cs="Times New Roman"/>
          <w:shd w:val="clear" w:color="auto" w:fill="FFFFFF"/>
          <w:lang w:val="en-IE"/>
        </w:rPr>
      </w:pPr>
      <w:r w:rsidRPr="00C062D8">
        <w:rPr>
          <w:rFonts w:asciiTheme="majorHAnsi" w:hAnsiTheme="majorHAnsi" w:cs="Times New Roman"/>
          <w:b/>
          <w:bCs/>
          <w:shd w:val="clear" w:color="auto" w:fill="FFFFFF"/>
          <w:lang w:val="en-IE"/>
        </w:rPr>
        <w:t>Clodagh Emo</w:t>
      </w:r>
      <w:r>
        <w:rPr>
          <w:rFonts w:asciiTheme="majorHAnsi" w:hAnsiTheme="majorHAnsi" w:cs="Times New Roman"/>
          <w:b/>
          <w:bCs/>
          <w:shd w:val="clear" w:color="auto" w:fill="FFFFFF"/>
          <w:lang w:val="en-IE"/>
        </w:rPr>
        <w:t>e</w:t>
      </w:r>
      <w:r w:rsidRPr="00C062D8">
        <w:rPr>
          <w:rFonts w:asciiTheme="majorHAnsi" w:hAnsiTheme="majorHAnsi" w:cs="Times New Roman"/>
          <w:b/>
          <w:bCs/>
          <w:shd w:val="clear" w:color="auto" w:fill="FFFFFF"/>
          <w:lang w:val="en-IE"/>
        </w:rPr>
        <w:t xml:space="preserve"> </w:t>
      </w:r>
    </w:p>
    <w:p w:rsidR="008A2381" w:rsidRPr="00490ED0" w:rsidRDefault="008A2381" w:rsidP="008A2381">
      <w:pPr>
        <w:rPr>
          <w:rFonts w:asciiTheme="majorHAnsi" w:hAnsiTheme="majorHAnsi" w:cs="Times New Roman"/>
          <w:color w:val="500050"/>
          <w:shd w:val="clear" w:color="auto" w:fill="FFFFFF"/>
          <w:lang w:val="en-IE"/>
        </w:rPr>
      </w:pPr>
      <w:r w:rsidRPr="00490ED0">
        <w:rPr>
          <w:rFonts w:asciiTheme="majorHAnsi" w:hAnsiTheme="majorHAnsi" w:cs="Times New Roman"/>
          <w:color w:val="222222"/>
          <w:lang w:val="en-IE"/>
        </w:rPr>
        <w:t xml:space="preserve">Clodagh is an Irish visual artist with a BA in Fine Art from the National College of Art &amp; Design, an MA in Fine Art from Chelsea College of Art &amp; Design London,  and a PhD titled ‘Exploring the Philosophical Character of Contemporary Art Through a Post Conceptual Practice’ from </w:t>
      </w:r>
      <w:proofErr w:type="spellStart"/>
      <w:r w:rsidRPr="00490ED0">
        <w:rPr>
          <w:rFonts w:asciiTheme="majorHAnsi" w:hAnsiTheme="majorHAnsi" w:cs="Times New Roman"/>
          <w:color w:val="222222"/>
          <w:lang w:val="en-IE"/>
        </w:rPr>
        <w:t>GradCam</w:t>
      </w:r>
      <w:proofErr w:type="spellEnd"/>
      <w:r w:rsidRPr="00490ED0">
        <w:rPr>
          <w:rFonts w:asciiTheme="majorHAnsi" w:hAnsiTheme="majorHAnsi" w:cs="Times New Roman"/>
          <w:color w:val="222222"/>
          <w:lang w:val="en-IE"/>
        </w:rPr>
        <w:t xml:space="preserve">/DIT. Clodagh has work included in private and public collections and has taken up residency awards in Ireland, Canada, USA, Iceland and Korea. Clodagh is a published author and has given talks/lectures internationally. </w:t>
      </w:r>
      <w:r w:rsidRPr="00490ED0">
        <w:rPr>
          <w:rFonts w:asciiTheme="majorHAnsi" w:eastAsia="Times New Roman" w:hAnsiTheme="majorHAnsi" w:cs="Times New Roman"/>
          <w:color w:val="222222"/>
          <w:shd w:val="clear" w:color="auto" w:fill="FFFFFF"/>
          <w:lang w:val="en-IE"/>
        </w:rPr>
        <w:t>Clodagh has received the Arts Council Project Award to develop </w:t>
      </w:r>
      <w:r w:rsidRPr="00490ED0">
        <w:rPr>
          <w:rFonts w:asciiTheme="majorHAnsi" w:eastAsia="Times New Roman" w:hAnsiTheme="majorHAnsi" w:cs="Times New Roman"/>
          <w:i/>
          <w:iCs/>
          <w:color w:val="222222"/>
          <w:shd w:val="clear" w:color="auto" w:fill="FFFFFF"/>
          <w:lang w:val="en-IE"/>
        </w:rPr>
        <w:t>The Plurality of Existence in the Infinite Amount of Space and Time, </w:t>
      </w:r>
      <w:r w:rsidRPr="00490ED0">
        <w:rPr>
          <w:rFonts w:asciiTheme="majorHAnsi" w:eastAsia="Times New Roman" w:hAnsiTheme="majorHAnsi" w:cs="Times New Roman"/>
          <w:color w:val="222222"/>
          <w:shd w:val="clear" w:color="auto" w:fill="FFFFFF"/>
          <w:lang w:val="en-IE"/>
        </w:rPr>
        <w:t>a multi-layered project in collaboration with asylum seekers in Ireland.</w:t>
      </w:r>
      <w:r w:rsidRPr="00C062D8">
        <w:rPr>
          <w:rFonts w:asciiTheme="majorHAnsi" w:hAnsiTheme="majorHAnsi" w:cs="Times New Roman"/>
          <w:color w:val="500050"/>
          <w:shd w:val="clear" w:color="auto" w:fill="FFFFFF"/>
          <w:lang w:val="en-IE"/>
        </w:rPr>
        <w:t xml:space="preserve"> </w:t>
      </w:r>
      <w:hyperlink r:id="rId6" w:tgtFrame="_blank" w:history="1">
        <w:r w:rsidRPr="00490ED0">
          <w:rPr>
            <w:rFonts w:asciiTheme="majorHAnsi" w:hAnsiTheme="majorHAnsi" w:cs="Times New Roman"/>
            <w:color w:val="1155CC"/>
            <w:u w:val="single"/>
            <w:shd w:val="clear" w:color="auto" w:fill="FFFFFF"/>
            <w:lang w:val="en-IE"/>
          </w:rPr>
          <w:t>http://www.clodaghemoe.com/</w:t>
        </w:r>
      </w:hyperlink>
    </w:p>
    <w:p w:rsidR="008A2381" w:rsidRDefault="008A2381" w:rsidP="008A2381">
      <w:pPr>
        <w:rPr>
          <w:rFonts w:asciiTheme="majorHAnsi" w:hAnsiTheme="majorHAnsi"/>
        </w:rPr>
      </w:pPr>
    </w:p>
    <w:p w:rsidR="008A2381" w:rsidRDefault="008A2381" w:rsidP="008A2381">
      <w:pPr>
        <w:rPr>
          <w:rFonts w:asciiTheme="majorHAnsi" w:hAnsiTheme="majorHAnsi"/>
        </w:rPr>
      </w:pPr>
    </w:p>
    <w:p w:rsidR="008A2381" w:rsidRPr="00490ED0" w:rsidRDefault="008A2381" w:rsidP="008A2381">
      <w:pPr>
        <w:shd w:val="clear" w:color="auto" w:fill="FFFFFF"/>
        <w:rPr>
          <w:rFonts w:asciiTheme="majorHAnsi" w:hAnsiTheme="majorHAnsi" w:cs="Times New Roman"/>
          <w:color w:val="222222"/>
          <w:lang w:val="en-IE"/>
        </w:rPr>
      </w:pPr>
      <w:r w:rsidRPr="00490ED0">
        <w:rPr>
          <w:rFonts w:asciiTheme="majorHAnsi" w:hAnsiTheme="majorHAnsi" w:cs="Times New Roman"/>
          <w:b/>
          <w:bCs/>
          <w:color w:val="222222"/>
          <w:lang w:val="en-IE"/>
        </w:rPr>
        <w:t>Ruth Lyons</w:t>
      </w:r>
      <w:r>
        <w:rPr>
          <w:rFonts w:asciiTheme="majorHAnsi" w:hAnsiTheme="majorHAnsi" w:cs="Times New Roman"/>
          <w:b/>
          <w:bCs/>
          <w:color w:val="222222"/>
          <w:lang w:val="en-IE"/>
        </w:rPr>
        <w:t xml:space="preserve"> </w:t>
      </w:r>
    </w:p>
    <w:p w:rsidR="008A2381" w:rsidRPr="00C062D8" w:rsidRDefault="008A2381" w:rsidP="008A2381">
      <w:pPr>
        <w:shd w:val="clear" w:color="auto" w:fill="FFFFFF"/>
        <w:rPr>
          <w:rFonts w:asciiTheme="majorHAnsi" w:hAnsiTheme="majorHAnsi" w:cs="Times New Roman"/>
          <w:lang w:val="en-IE"/>
        </w:rPr>
      </w:pPr>
      <w:r w:rsidRPr="00490ED0">
        <w:rPr>
          <w:rFonts w:asciiTheme="majorHAnsi" w:hAnsiTheme="majorHAnsi" w:cs="Times New Roman"/>
          <w:color w:val="222222"/>
          <w:lang w:val="en-IE"/>
        </w:rPr>
        <w:t xml:space="preserve">Ruth is an Irish visual artist with a BA in Fine Art (Sculpture), from the National College of Art and Design, Dublin.  In 2006 she completed an Erasmus programme with Vilnius Academy of Fine Art, Lithuania. Ruth has taken on Residency awards, and held international group and solo shows. Ruth’s writing has been published and she is Artist and co-director of The Good Hatchery, Co. Offaly. </w:t>
      </w:r>
      <w:r w:rsidRPr="00490ED0">
        <w:rPr>
          <w:rFonts w:asciiTheme="majorHAnsi" w:eastAsia="Times New Roman" w:hAnsiTheme="majorHAnsi" w:cs="Arial"/>
          <w:color w:val="222222"/>
          <w:lang w:val="en-IE"/>
        </w:rPr>
        <w:t xml:space="preserve">Ruth is currently working on a </w:t>
      </w:r>
      <w:r w:rsidR="008201D7" w:rsidRPr="00490ED0">
        <w:rPr>
          <w:rFonts w:asciiTheme="majorHAnsi" w:eastAsia="Times New Roman" w:hAnsiTheme="majorHAnsi" w:cs="Arial"/>
          <w:color w:val="222222"/>
          <w:lang w:val="en-IE"/>
        </w:rPr>
        <w:t>long-term</w:t>
      </w:r>
      <w:r w:rsidRPr="00490ED0">
        <w:rPr>
          <w:rFonts w:asciiTheme="majorHAnsi" w:eastAsia="Times New Roman" w:hAnsiTheme="majorHAnsi" w:cs="Arial"/>
          <w:color w:val="222222"/>
          <w:lang w:val="en-IE"/>
        </w:rPr>
        <w:t xml:space="preserve"> project with the </w:t>
      </w:r>
      <w:proofErr w:type="spellStart"/>
      <w:r w:rsidRPr="00490ED0">
        <w:rPr>
          <w:rFonts w:asciiTheme="majorHAnsi" w:eastAsia="Times New Roman" w:hAnsiTheme="majorHAnsi" w:cs="Arial"/>
          <w:color w:val="222222"/>
          <w:lang w:val="en-IE"/>
        </w:rPr>
        <w:t>EUsalt</w:t>
      </w:r>
      <w:proofErr w:type="spellEnd"/>
      <w:r w:rsidRPr="00490ED0">
        <w:rPr>
          <w:rFonts w:asciiTheme="majorHAnsi" w:eastAsia="Times New Roman" w:hAnsiTheme="majorHAnsi" w:cs="Arial"/>
          <w:color w:val="222222"/>
          <w:lang w:val="en-IE"/>
        </w:rPr>
        <w:t xml:space="preserve"> association and the salt mines of Europe exploring the Zechstein Sea, a geological seam of salt that stretches from Ireland to Russia. She is an artist in residence at National Sculpture Factory in Cork. Upcoming shows include </w:t>
      </w:r>
      <w:r w:rsidRPr="00490ED0">
        <w:rPr>
          <w:rFonts w:asciiTheme="majorHAnsi" w:eastAsia="Times New Roman" w:hAnsiTheme="majorHAnsi" w:cs="Arial"/>
          <w:i/>
          <w:color w:val="222222"/>
          <w:lang w:val="en-IE"/>
        </w:rPr>
        <w:t>Riddle of the Burial Grounds</w:t>
      </w:r>
      <w:r w:rsidRPr="00490ED0">
        <w:rPr>
          <w:rFonts w:asciiTheme="majorHAnsi" w:eastAsia="Times New Roman" w:hAnsiTheme="majorHAnsi" w:cs="Arial"/>
          <w:color w:val="222222"/>
          <w:lang w:val="en-IE"/>
        </w:rPr>
        <w:t xml:space="preserve">, Extra City, Antwerp; </w:t>
      </w:r>
      <w:r w:rsidRPr="00490ED0">
        <w:rPr>
          <w:rFonts w:asciiTheme="majorHAnsi" w:eastAsia="Times New Roman" w:hAnsiTheme="majorHAnsi" w:cs="Arial"/>
          <w:i/>
          <w:color w:val="222222"/>
          <w:lang w:val="en-IE"/>
        </w:rPr>
        <w:t>2116</w:t>
      </w:r>
      <w:r w:rsidRPr="00490ED0">
        <w:rPr>
          <w:rFonts w:asciiTheme="majorHAnsi" w:eastAsia="Times New Roman" w:hAnsiTheme="majorHAnsi" w:cs="Arial"/>
          <w:color w:val="222222"/>
          <w:lang w:val="en-IE"/>
        </w:rPr>
        <w:t xml:space="preserve"> Lewis </w:t>
      </w:r>
      <w:proofErr w:type="spellStart"/>
      <w:r w:rsidRPr="00490ED0">
        <w:rPr>
          <w:rFonts w:asciiTheme="majorHAnsi" w:eastAsia="Times New Roman" w:hAnsiTheme="majorHAnsi" w:cs="Arial"/>
          <w:color w:val="222222"/>
          <w:lang w:val="en-IE"/>
        </w:rPr>
        <w:t>Glucksman</w:t>
      </w:r>
      <w:proofErr w:type="spellEnd"/>
      <w:r w:rsidRPr="00490ED0">
        <w:rPr>
          <w:rFonts w:asciiTheme="majorHAnsi" w:eastAsia="Times New Roman" w:hAnsiTheme="majorHAnsi" w:cs="Arial"/>
          <w:color w:val="222222"/>
          <w:lang w:val="en-IE"/>
        </w:rPr>
        <w:t xml:space="preserve"> Gallery, Cork; and </w:t>
      </w:r>
      <w:r w:rsidRPr="00490ED0">
        <w:rPr>
          <w:rFonts w:asciiTheme="majorHAnsi" w:eastAsia="Times New Roman" w:hAnsiTheme="majorHAnsi" w:cs="Arial"/>
          <w:i/>
          <w:color w:val="222222"/>
          <w:lang w:val="en-IE"/>
        </w:rPr>
        <w:t>Eli and Edythe,</w:t>
      </w:r>
      <w:r w:rsidRPr="00490ED0">
        <w:rPr>
          <w:rFonts w:asciiTheme="majorHAnsi" w:eastAsia="Times New Roman" w:hAnsiTheme="majorHAnsi" w:cs="Arial"/>
          <w:color w:val="222222"/>
          <w:lang w:val="en-IE"/>
        </w:rPr>
        <w:t xml:space="preserve"> Broad Art Museum, Michigan, USA. </w:t>
      </w:r>
      <w:r w:rsidR="008201D7">
        <w:rPr>
          <w:rFonts w:asciiTheme="majorHAnsi" w:hAnsiTheme="majorHAnsi" w:cs="Times New Roman"/>
          <w:u w:val="single"/>
          <w:lang w:val="en-IE"/>
        </w:rPr>
        <w:t xml:space="preserve"> </w:t>
      </w:r>
      <w:hyperlink r:id="rId7" w:history="1">
        <w:r w:rsidR="008201D7" w:rsidRPr="00726F79">
          <w:rPr>
            <w:rStyle w:val="Hyperlink"/>
            <w:rFonts w:asciiTheme="majorHAnsi" w:hAnsiTheme="majorHAnsi" w:cs="Times New Roman"/>
            <w:lang w:val="en-IE"/>
          </w:rPr>
          <w:t>http://www.ruth.ie/</w:t>
        </w:r>
      </w:hyperlink>
      <w:r w:rsidR="008201D7">
        <w:rPr>
          <w:rFonts w:asciiTheme="majorHAnsi" w:hAnsiTheme="majorHAnsi" w:cs="Times New Roman"/>
          <w:u w:val="single"/>
          <w:lang w:val="en-IE"/>
        </w:rPr>
        <w:t xml:space="preserve"> </w:t>
      </w:r>
    </w:p>
    <w:p w:rsidR="008A2381" w:rsidRDefault="008A2381" w:rsidP="008A2381">
      <w:pPr>
        <w:shd w:val="clear" w:color="auto" w:fill="FFFFFF"/>
        <w:rPr>
          <w:rFonts w:asciiTheme="majorHAnsi" w:hAnsiTheme="majorHAnsi" w:cs="Times New Roman"/>
          <w:b/>
          <w:bCs/>
          <w:color w:val="222222"/>
          <w:lang w:val="en-IE"/>
        </w:rPr>
      </w:pPr>
    </w:p>
    <w:p w:rsidR="008A2381" w:rsidRPr="00490ED0" w:rsidRDefault="008A2381" w:rsidP="008A2381">
      <w:pPr>
        <w:shd w:val="clear" w:color="auto" w:fill="FFFFFF"/>
        <w:rPr>
          <w:rFonts w:asciiTheme="majorHAnsi" w:hAnsiTheme="majorHAnsi" w:cs="Times New Roman"/>
          <w:color w:val="222222"/>
          <w:lang w:val="en-IE"/>
        </w:rPr>
      </w:pPr>
      <w:r w:rsidRPr="00490ED0">
        <w:rPr>
          <w:rFonts w:asciiTheme="majorHAnsi" w:hAnsiTheme="majorHAnsi" w:cs="Times New Roman"/>
          <w:b/>
          <w:bCs/>
          <w:color w:val="222222"/>
          <w:lang w:val="en-IE"/>
        </w:rPr>
        <w:t xml:space="preserve">Eoghan </w:t>
      </w:r>
      <w:r>
        <w:rPr>
          <w:rFonts w:asciiTheme="majorHAnsi" w:hAnsiTheme="majorHAnsi" w:cs="Times New Roman"/>
          <w:b/>
          <w:bCs/>
          <w:color w:val="222222"/>
          <w:lang w:val="en-IE"/>
        </w:rPr>
        <w:t>Ryan</w:t>
      </w:r>
    </w:p>
    <w:p w:rsidR="008A2381" w:rsidRPr="00490ED0" w:rsidRDefault="008A2381" w:rsidP="008A2381">
      <w:pPr>
        <w:shd w:val="clear" w:color="auto" w:fill="FFFFFF"/>
        <w:rPr>
          <w:rFonts w:asciiTheme="majorHAnsi" w:hAnsiTheme="majorHAnsi" w:cs="Times New Roman"/>
          <w:color w:val="222222"/>
          <w:lang w:val="en-IE"/>
        </w:rPr>
      </w:pPr>
      <w:r w:rsidRPr="00490ED0">
        <w:rPr>
          <w:rFonts w:asciiTheme="majorHAnsi" w:hAnsiTheme="majorHAnsi" w:cs="Times New Roman"/>
          <w:color w:val="222222"/>
          <w:lang w:val="en-IE"/>
        </w:rPr>
        <w:t xml:space="preserve">Eoghan Ryan is an Irish visual artist based between London and Berlin. In 2015, he contributed to shows at the Irish Museum of Modern Art, </w:t>
      </w:r>
      <w:proofErr w:type="spellStart"/>
      <w:r w:rsidRPr="00490ED0">
        <w:rPr>
          <w:rFonts w:asciiTheme="majorHAnsi" w:hAnsiTheme="majorHAnsi" w:cs="Times New Roman"/>
          <w:color w:val="222222"/>
          <w:lang w:val="en-IE"/>
        </w:rPr>
        <w:t>NewShelterPlan</w:t>
      </w:r>
      <w:proofErr w:type="spellEnd"/>
      <w:r w:rsidRPr="00490ED0">
        <w:rPr>
          <w:rFonts w:asciiTheme="majorHAnsi" w:hAnsiTheme="majorHAnsi" w:cs="Times New Roman"/>
          <w:color w:val="222222"/>
          <w:lang w:val="en-IE"/>
        </w:rPr>
        <w:t xml:space="preserve">, Copenhagen, Ellis King, Dublin and Kim? </w:t>
      </w:r>
      <w:proofErr w:type="gramStart"/>
      <w:r w:rsidRPr="00490ED0">
        <w:rPr>
          <w:rFonts w:asciiTheme="majorHAnsi" w:hAnsiTheme="majorHAnsi" w:cs="Times New Roman"/>
          <w:color w:val="222222"/>
          <w:lang w:val="en-IE"/>
        </w:rPr>
        <w:t>Contemporary, Riga</w:t>
      </w:r>
      <w:r w:rsidR="00CC2C8C">
        <w:rPr>
          <w:rFonts w:asciiTheme="majorHAnsi" w:hAnsiTheme="majorHAnsi" w:cs="Times New Roman"/>
          <w:color w:val="222222"/>
          <w:lang w:val="en-IE"/>
        </w:rPr>
        <w:t>,</w:t>
      </w:r>
      <w:r w:rsidRPr="00490ED0">
        <w:rPr>
          <w:rFonts w:asciiTheme="majorHAnsi" w:hAnsiTheme="majorHAnsi" w:cs="Times New Roman"/>
          <w:color w:val="222222"/>
          <w:lang w:val="en-IE"/>
        </w:rPr>
        <w:t xml:space="preserve"> amongst others.</w:t>
      </w:r>
      <w:proofErr w:type="gramEnd"/>
      <w:r w:rsidRPr="00490ED0">
        <w:rPr>
          <w:rFonts w:asciiTheme="majorHAnsi" w:hAnsiTheme="majorHAnsi" w:cs="Times New Roman"/>
          <w:color w:val="222222"/>
          <w:lang w:val="en-IE"/>
        </w:rPr>
        <w:t xml:space="preserve"> He also received the inaugural Critical Forum award at </w:t>
      </w:r>
      <w:proofErr w:type="spellStart"/>
      <w:r w:rsidRPr="00490ED0">
        <w:rPr>
          <w:rFonts w:asciiTheme="majorHAnsi" w:hAnsiTheme="majorHAnsi" w:cs="Times New Roman"/>
          <w:color w:val="222222"/>
          <w:lang w:val="en-IE"/>
        </w:rPr>
        <w:t>Plastik</w:t>
      </w:r>
      <w:proofErr w:type="spellEnd"/>
      <w:r w:rsidRPr="00490ED0">
        <w:rPr>
          <w:rFonts w:asciiTheme="majorHAnsi" w:hAnsiTheme="majorHAnsi" w:cs="Times New Roman"/>
          <w:color w:val="222222"/>
          <w:lang w:val="en-IE"/>
        </w:rPr>
        <w:t xml:space="preserve"> Moving Image Festival with LUX, TBGS and the IFI. He is currently co-curating </w:t>
      </w:r>
      <w:r w:rsidRPr="002A4C46">
        <w:rPr>
          <w:rFonts w:asciiTheme="majorHAnsi" w:hAnsiTheme="majorHAnsi" w:cs="Times New Roman"/>
          <w:i/>
          <w:color w:val="222222"/>
          <w:lang w:val="en-IE"/>
        </w:rPr>
        <w:t>Plural Melts</w:t>
      </w:r>
      <w:r w:rsidRPr="00490ED0">
        <w:rPr>
          <w:rFonts w:asciiTheme="majorHAnsi" w:hAnsiTheme="majorHAnsi" w:cs="Times New Roman"/>
          <w:color w:val="222222"/>
          <w:lang w:val="en-IE"/>
        </w:rPr>
        <w:t>, an intermittent events series at Yvonne Lambert Berlin, and has an upcoming solo presentation at Rowing Projects, London.</w:t>
      </w:r>
      <w:r w:rsidRPr="00C062D8">
        <w:rPr>
          <w:rFonts w:asciiTheme="majorHAnsi" w:hAnsiTheme="majorHAnsi" w:cs="Times New Roman"/>
          <w:color w:val="222222"/>
          <w:lang w:val="en-IE"/>
        </w:rPr>
        <w:t xml:space="preserve"> </w:t>
      </w:r>
      <w:hyperlink r:id="rId8" w:history="1">
        <w:r w:rsidR="008201D7" w:rsidRPr="00726F79">
          <w:rPr>
            <w:rStyle w:val="Hyperlink"/>
            <w:rFonts w:asciiTheme="majorHAnsi" w:hAnsiTheme="majorHAnsi" w:cs="Times New Roman"/>
            <w:lang w:val="en-IE"/>
          </w:rPr>
          <w:t>http://www.eoghanryan.ie/</w:t>
        </w:r>
      </w:hyperlink>
    </w:p>
    <w:p w:rsidR="00DD4114" w:rsidRDefault="002A4C46">
      <w:bookmarkStart w:id="0" w:name="_GoBack"/>
      <w:bookmarkEnd w:id="0"/>
    </w:p>
    <w:sectPr w:rsidR="00DD4114" w:rsidSect="003B2B62">
      <w:headerReference w:type="even" r:id="rId9"/>
      <w:headerReference w:type="default" r:id="rId10"/>
      <w:footerReference w:type="even" r:id="rId11"/>
      <w:footerReference w:type="default" r:id="rId12"/>
      <w:headerReference w:type="first" r:id="rId13"/>
      <w:footerReference w:type="first" r:id="rId1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257" w:rsidRDefault="002A4C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257" w:rsidRDefault="002A4C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257" w:rsidRDefault="002A4C46">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257" w:rsidRDefault="002A4C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257" w:rsidRDefault="002A4C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257" w:rsidRDefault="002A4C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81F"/>
    <w:rsid w:val="0026281F"/>
    <w:rsid w:val="002A4C46"/>
    <w:rsid w:val="006D45B7"/>
    <w:rsid w:val="007627FA"/>
    <w:rsid w:val="007A40D2"/>
    <w:rsid w:val="008201D7"/>
    <w:rsid w:val="008A2381"/>
    <w:rsid w:val="00CC2C8C"/>
    <w:rsid w:val="00E06889"/>
    <w:rsid w:val="00F5122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381"/>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2381"/>
    <w:pPr>
      <w:tabs>
        <w:tab w:val="center" w:pos="4513"/>
        <w:tab w:val="right" w:pos="9026"/>
      </w:tabs>
    </w:pPr>
  </w:style>
  <w:style w:type="character" w:customStyle="1" w:styleId="HeaderChar">
    <w:name w:val="Header Char"/>
    <w:basedOn w:val="DefaultParagraphFont"/>
    <w:link w:val="Header"/>
    <w:uiPriority w:val="99"/>
    <w:rsid w:val="008A2381"/>
    <w:rPr>
      <w:rFonts w:eastAsiaTheme="minorEastAsia"/>
      <w:sz w:val="24"/>
      <w:szCs w:val="24"/>
      <w:lang w:val="en-US"/>
    </w:rPr>
  </w:style>
  <w:style w:type="paragraph" w:styleId="Footer">
    <w:name w:val="footer"/>
    <w:basedOn w:val="Normal"/>
    <w:link w:val="FooterChar"/>
    <w:uiPriority w:val="99"/>
    <w:unhideWhenUsed/>
    <w:rsid w:val="008A2381"/>
    <w:pPr>
      <w:tabs>
        <w:tab w:val="center" w:pos="4513"/>
        <w:tab w:val="right" w:pos="9026"/>
      </w:tabs>
    </w:pPr>
  </w:style>
  <w:style w:type="character" w:customStyle="1" w:styleId="FooterChar">
    <w:name w:val="Footer Char"/>
    <w:basedOn w:val="DefaultParagraphFont"/>
    <w:link w:val="Footer"/>
    <w:uiPriority w:val="99"/>
    <w:rsid w:val="008A2381"/>
    <w:rPr>
      <w:rFonts w:eastAsiaTheme="minorEastAsia"/>
      <w:sz w:val="24"/>
      <w:szCs w:val="24"/>
      <w:lang w:val="en-US"/>
    </w:rPr>
  </w:style>
  <w:style w:type="character" w:styleId="Hyperlink">
    <w:name w:val="Hyperlink"/>
    <w:basedOn w:val="DefaultParagraphFont"/>
    <w:uiPriority w:val="99"/>
    <w:unhideWhenUsed/>
    <w:rsid w:val="008201D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381"/>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2381"/>
    <w:pPr>
      <w:tabs>
        <w:tab w:val="center" w:pos="4513"/>
        <w:tab w:val="right" w:pos="9026"/>
      </w:tabs>
    </w:pPr>
  </w:style>
  <w:style w:type="character" w:customStyle="1" w:styleId="HeaderChar">
    <w:name w:val="Header Char"/>
    <w:basedOn w:val="DefaultParagraphFont"/>
    <w:link w:val="Header"/>
    <w:uiPriority w:val="99"/>
    <w:rsid w:val="008A2381"/>
    <w:rPr>
      <w:rFonts w:eastAsiaTheme="minorEastAsia"/>
      <w:sz w:val="24"/>
      <w:szCs w:val="24"/>
      <w:lang w:val="en-US"/>
    </w:rPr>
  </w:style>
  <w:style w:type="paragraph" w:styleId="Footer">
    <w:name w:val="footer"/>
    <w:basedOn w:val="Normal"/>
    <w:link w:val="FooterChar"/>
    <w:uiPriority w:val="99"/>
    <w:unhideWhenUsed/>
    <w:rsid w:val="008A2381"/>
    <w:pPr>
      <w:tabs>
        <w:tab w:val="center" w:pos="4513"/>
        <w:tab w:val="right" w:pos="9026"/>
      </w:tabs>
    </w:pPr>
  </w:style>
  <w:style w:type="character" w:customStyle="1" w:styleId="FooterChar">
    <w:name w:val="Footer Char"/>
    <w:basedOn w:val="DefaultParagraphFont"/>
    <w:link w:val="Footer"/>
    <w:uiPriority w:val="99"/>
    <w:rsid w:val="008A2381"/>
    <w:rPr>
      <w:rFonts w:eastAsiaTheme="minorEastAsia"/>
      <w:sz w:val="24"/>
      <w:szCs w:val="24"/>
      <w:lang w:val="en-US"/>
    </w:rPr>
  </w:style>
  <w:style w:type="character" w:styleId="Hyperlink">
    <w:name w:val="Hyperlink"/>
    <w:basedOn w:val="DefaultParagraphFont"/>
    <w:uiPriority w:val="99"/>
    <w:unhideWhenUsed/>
    <w:rsid w:val="008201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oghanryan.i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ruth.ie/"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lodaghemoe.com/" TargetMode="External"/><Relationship Id="rId11" Type="http://schemas.openxmlformats.org/officeDocument/2006/relationships/footer" Target="footer1.xml"/><Relationship Id="rId5" Type="http://schemas.openxmlformats.org/officeDocument/2006/relationships/hyperlink" Target="http://www.seanlynchinfo.com/" TargetMode="Externa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FCC</Company>
  <LinksUpToDate>false</LinksUpToDate>
  <CharactersWithSpaces>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Clarke</dc:creator>
  <cp:keywords/>
  <dc:description/>
  <cp:lastModifiedBy>Julie Clarke</cp:lastModifiedBy>
  <cp:revision>8</cp:revision>
  <dcterms:created xsi:type="dcterms:W3CDTF">2016-03-15T10:06:00Z</dcterms:created>
  <dcterms:modified xsi:type="dcterms:W3CDTF">2016-03-15T10:15:00Z</dcterms:modified>
</cp:coreProperties>
</file>